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4470F" w:rsidTr="00B4470F">
        <w:tc>
          <w:tcPr>
            <w:tcW w:w="4606" w:type="dxa"/>
          </w:tcPr>
          <w:p w:rsidR="00B4470F" w:rsidRDefault="00B4470F">
            <w:r>
              <w:rPr>
                <w:noProof/>
              </w:rPr>
              <w:drawing>
                <wp:inline distT="0" distB="0" distL="0" distR="0" wp14:anchorId="0B566AD8" wp14:editId="0D4D8EB4">
                  <wp:extent cx="1086002" cy="1209844"/>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debaandert.png"/>
                          <pic:cNvPicPr/>
                        </pic:nvPicPr>
                        <pic:blipFill>
                          <a:blip r:embed="rId9">
                            <a:extLst>
                              <a:ext uri="{28A0092B-C50C-407E-A947-70E740481C1C}">
                                <a14:useLocalDpi xmlns:a14="http://schemas.microsoft.com/office/drawing/2010/main" val="0"/>
                              </a:ext>
                            </a:extLst>
                          </a:blip>
                          <a:stretch>
                            <a:fillRect/>
                          </a:stretch>
                        </pic:blipFill>
                        <pic:spPr>
                          <a:xfrm>
                            <a:off x="0" y="0"/>
                            <a:ext cx="1086002" cy="1209844"/>
                          </a:xfrm>
                          <a:prstGeom prst="rect">
                            <a:avLst/>
                          </a:prstGeom>
                        </pic:spPr>
                      </pic:pic>
                    </a:graphicData>
                  </a:graphic>
                </wp:inline>
              </w:drawing>
            </w:r>
          </w:p>
        </w:tc>
        <w:tc>
          <w:tcPr>
            <w:tcW w:w="4606" w:type="dxa"/>
          </w:tcPr>
          <w:p w:rsidR="00B4470F" w:rsidRDefault="00B4470F" w:rsidP="00B4470F">
            <w:pPr>
              <w:jc w:val="right"/>
            </w:pPr>
          </w:p>
          <w:p w:rsidR="00B4470F" w:rsidRDefault="00B4470F" w:rsidP="00B4470F">
            <w:pPr>
              <w:jc w:val="right"/>
            </w:pPr>
          </w:p>
          <w:p w:rsidR="00B4470F" w:rsidRDefault="00B4470F" w:rsidP="00B4470F">
            <w:pPr>
              <w:jc w:val="right"/>
            </w:pPr>
            <w:r>
              <w:rPr>
                <w:noProof/>
              </w:rPr>
              <w:drawing>
                <wp:inline distT="0" distB="0" distL="0" distR="0" wp14:anchorId="736845A3" wp14:editId="02446B8A">
                  <wp:extent cx="1524000" cy="6096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Z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609600"/>
                          </a:xfrm>
                          <a:prstGeom prst="rect">
                            <a:avLst/>
                          </a:prstGeom>
                        </pic:spPr>
                      </pic:pic>
                    </a:graphicData>
                  </a:graphic>
                </wp:inline>
              </w:drawing>
            </w:r>
          </w:p>
        </w:tc>
      </w:tr>
    </w:tbl>
    <w:p w:rsidR="002E0514" w:rsidRDefault="002E0514"/>
    <w:p w:rsidR="00B4470F" w:rsidRDefault="00B4470F" w:rsidP="00D64DF7">
      <w:pPr>
        <w:jc w:val="center"/>
        <w:rPr>
          <w:b/>
        </w:rPr>
      </w:pPr>
      <w:r w:rsidRPr="00D34636">
        <w:rPr>
          <w:b/>
        </w:rPr>
        <w:t>“</w:t>
      </w:r>
      <w:r>
        <w:rPr>
          <w:b/>
        </w:rPr>
        <w:t>Praktisch (‘door’-)verbinden in de wijk, hoe doen we dat samen?”</w:t>
      </w:r>
    </w:p>
    <w:p w:rsidR="00E1405D" w:rsidRDefault="00E1405D" w:rsidP="00EA129B">
      <w:pPr>
        <w:jc w:val="both"/>
      </w:pPr>
      <w:r w:rsidRPr="00D34636">
        <w:t xml:space="preserve">Op </w:t>
      </w:r>
      <w:r>
        <w:t>dinsdag 29 januari jl. heeft de vervolgbijeenkomst van “Praktisch verbinden in de wijk, hoe doen we dat samen” plaats</w:t>
      </w:r>
      <w:r w:rsidR="00C328BB">
        <w:t xml:space="preserve"> </w:t>
      </w:r>
      <w:r>
        <w:t xml:space="preserve">gevonden in Zalencentrum de Oase in Sittard. Als belangrijke partner in de wijk </w:t>
      </w:r>
      <w:r w:rsidR="00224EB9">
        <w:t>heb je</w:t>
      </w:r>
      <w:r>
        <w:t xml:space="preserve"> hieraan deelgenomen. Namens de organisatie willen wij </w:t>
      </w:r>
      <w:r w:rsidR="00224EB9">
        <w:t xml:space="preserve">je </w:t>
      </w:r>
      <w:r>
        <w:t xml:space="preserve">hartelijk danken voor </w:t>
      </w:r>
      <w:r w:rsidR="00CD3418">
        <w:t>een (wederom)</w:t>
      </w:r>
      <w:r>
        <w:t xml:space="preserve"> waardevolle bijdrage!</w:t>
      </w:r>
    </w:p>
    <w:p w:rsidR="00C328BB" w:rsidRDefault="005209A4" w:rsidP="00EA129B">
      <w:pPr>
        <w:jc w:val="both"/>
      </w:pPr>
      <w:r>
        <w:t xml:space="preserve">Uit de evaluatie van de eerste bijeenkomst is het thema “eenzaamheid” naar voren gekomen als het thema dat </w:t>
      </w:r>
      <w:r w:rsidR="007D40BC">
        <w:t>prioriteit</w:t>
      </w:r>
      <w:r w:rsidR="00EA5125">
        <w:t xml:space="preserve"> voor jullie</w:t>
      </w:r>
      <w:r w:rsidR="007D40BC">
        <w:t xml:space="preserve"> heeft.</w:t>
      </w:r>
      <w:r>
        <w:t xml:space="preserve"> </w:t>
      </w:r>
      <w:r w:rsidR="00C328BB">
        <w:t xml:space="preserve">Derhalve is dit thema als uitgangspunt </w:t>
      </w:r>
      <w:r w:rsidR="00EA5125">
        <w:t xml:space="preserve">voor de vervolgbijeenkomst </w:t>
      </w:r>
      <w:r w:rsidR="00C328BB">
        <w:t xml:space="preserve">genomen om elkaar </w:t>
      </w:r>
      <w:r w:rsidR="00EA5125">
        <w:t xml:space="preserve">zodoende </w:t>
      </w:r>
      <w:r w:rsidR="00C328BB">
        <w:t xml:space="preserve">nog beter te leren kennen en de samenwerking </w:t>
      </w:r>
      <w:r w:rsidR="00EA5125">
        <w:t xml:space="preserve">in de wijk </w:t>
      </w:r>
      <w:r w:rsidR="00C328BB">
        <w:t xml:space="preserve">verder vorm te geven. </w:t>
      </w:r>
    </w:p>
    <w:p w:rsidR="00C328BB" w:rsidRDefault="007D40BC" w:rsidP="00EA129B">
      <w:pPr>
        <w:jc w:val="both"/>
      </w:pPr>
      <w:r w:rsidRPr="005020E3">
        <w:t xml:space="preserve">In dit document </w:t>
      </w:r>
      <w:r w:rsidR="00224EB9" w:rsidRPr="005020E3">
        <w:t>ontvang je</w:t>
      </w:r>
      <w:r w:rsidR="005020E3" w:rsidRPr="005020E3">
        <w:t xml:space="preserve"> een terugblik op de avond</w:t>
      </w:r>
      <w:r w:rsidRPr="005020E3">
        <w:t>, de uitkomst van de evaluatie en een blik op de vervolgstappen.</w:t>
      </w:r>
      <w:r w:rsidR="00C328BB">
        <w:t xml:space="preserve"> Bovendien hebben we ook nogmaals de gegevens van eenieder opgenomen hetgeen de vindbaarheid van elkaar weet te vergemakkelijken. </w:t>
      </w:r>
      <w:r>
        <w:t xml:space="preserve"> </w:t>
      </w:r>
    </w:p>
    <w:p w:rsidR="007D40BC" w:rsidRDefault="00224EB9" w:rsidP="00EA129B">
      <w:pPr>
        <w:jc w:val="both"/>
      </w:pPr>
      <w:r>
        <w:t>Heb je</w:t>
      </w:r>
      <w:r w:rsidR="007D40BC">
        <w:t xml:space="preserve"> no</w:t>
      </w:r>
      <w:r w:rsidR="007D40BC" w:rsidRPr="005020E3">
        <w:t>g opmerking</w:t>
      </w:r>
      <w:r w:rsidR="005020E3" w:rsidRPr="005020E3">
        <w:t>en</w:t>
      </w:r>
      <w:r w:rsidR="007D40BC">
        <w:t xml:space="preserve"> of vragen naar aanleiding van de avond</w:t>
      </w:r>
      <w:r w:rsidR="00D64DF7">
        <w:t xml:space="preserve"> of dit document</w:t>
      </w:r>
      <w:r w:rsidR="007D40BC">
        <w:t xml:space="preserve">? </w:t>
      </w:r>
      <w:r>
        <w:t>Voel je</w:t>
      </w:r>
      <w:r w:rsidR="007D40BC">
        <w:t xml:space="preserve"> dan vrij om contact op te nemen via </w:t>
      </w:r>
      <w:hyperlink r:id="rId11" w:history="1">
        <w:r w:rsidR="007D40BC" w:rsidRPr="005B3598">
          <w:rPr>
            <w:rStyle w:val="Hyperlink"/>
            <w:b/>
            <w:color w:val="E73743"/>
            <w:u w:val="none"/>
          </w:rPr>
          <w:t>contact@knooppuntinformelezorg.nl</w:t>
        </w:r>
      </w:hyperlink>
      <w:r w:rsidR="005B3598">
        <w:rPr>
          <w:color w:val="E73743"/>
        </w:rPr>
        <w:t xml:space="preserve"> </w:t>
      </w:r>
      <w:r w:rsidR="007D40BC">
        <w:t xml:space="preserve">of telefoonnummer </w:t>
      </w:r>
      <w:r w:rsidR="00C328BB">
        <w:t xml:space="preserve"> </w:t>
      </w:r>
      <w:r w:rsidR="007D40BC" w:rsidRPr="00E926CB">
        <w:rPr>
          <w:b/>
          <w:color w:val="E73743"/>
        </w:rPr>
        <w:t>046 750 84 10</w:t>
      </w:r>
      <w:r w:rsidR="007D40BC" w:rsidRPr="007D40BC">
        <w:t>.</w:t>
      </w:r>
    </w:p>
    <w:p w:rsidR="005B3598" w:rsidRDefault="005B3598" w:rsidP="005209A4">
      <w:pPr>
        <w:jc w:val="both"/>
      </w:pPr>
    </w:p>
    <w:p w:rsidR="00E926CB" w:rsidRDefault="00E926CB" w:rsidP="005209A4">
      <w:pPr>
        <w:jc w:val="both"/>
      </w:pPr>
      <w:r>
        <w:t>Namens de organisatie,</w:t>
      </w:r>
    </w:p>
    <w:p w:rsidR="00E926CB" w:rsidRDefault="00E926CB" w:rsidP="00E926CB">
      <w:pPr>
        <w:jc w:val="both"/>
      </w:pPr>
      <w:r>
        <w:t>Huisartsenpraktijk de Baandert</w:t>
      </w:r>
    </w:p>
    <w:p w:rsidR="00E926CB" w:rsidRDefault="00E926CB" w:rsidP="00E926CB">
      <w:pPr>
        <w:jc w:val="both"/>
      </w:pPr>
      <w:r>
        <w:t>en</w:t>
      </w:r>
    </w:p>
    <w:p w:rsidR="00E926CB" w:rsidRDefault="00E926CB" w:rsidP="00E926CB">
      <w:pPr>
        <w:jc w:val="both"/>
      </w:pPr>
      <w:r>
        <w:t>Knooppunt Informele Zorg</w:t>
      </w:r>
    </w:p>
    <w:p w:rsidR="007D40BC" w:rsidRDefault="007D40BC" w:rsidP="005209A4">
      <w:pPr>
        <w:jc w:val="both"/>
      </w:pPr>
    </w:p>
    <w:p w:rsidR="007D40BC" w:rsidRDefault="007D40BC" w:rsidP="005209A4">
      <w:pPr>
        <w:jc w:val="both"/>
      </w:pPr>
    </w:p>
    <w:p w:rsidR="00CD3418" w:rsidRDefault="00CD3418" w:rsidP="005209A4">
      <w:pPr>
        <w:jc w:val="both"/>
      </w:pPr>
    </w:p>
    <w:p w:rsidR="007C25C2" w:rsidRDefault="007C25C2" w:rsidP="005209A4">
      <w:pPr>
        <w:jc w:val="both"/>
      </w:pPr>
      <w:r>
        <w:br w:type="page"/>
      </w:r>
    </w:p>
    <w:p w:rsidR="00E1405D" w:rsidRPr="007C25C2" w:rsidRDefault="007C25C2" w:rsidP="007C25C2">
      <w:pPr>
        <w:jc w:val="center"/>
        <w:rPr>
          <w:b/>
        </w:rPr>
      </w:pPr>
      <w:r w:rsidRPr="007C25C2">
        <w:rPr>
          <w:b/>
        </w:rPr>
        <w:lastRenderedPageBreak/>
        <w:t>Terugblik op de avond</w:t>
      </w:r>
    </w:p>
    <w:p w:rsidR="007C25C2" w:rsidRDefault="00691B93" w:rsidP="00691B93">
      <w:pPr>
        <w:jc w:val="center"/>
        <w:rPr>
          <w:noProof/>
        </w:rPr>
      </w:pPr>
      <w:r>
        <w:rPr>
          <w:noProof/>
        </w:rPr>
        <w:drawing>
          <wp:inline distT="0" distB="0" distL="0" distR="0">
            <wp:extent cx="3238500" cy="2428873"/>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7430" cy="2428071"/>
                    </a:xfrm>
                    <a:prstGeom prst="rect">
                      <a:avLst/>
                    </a:prstGeom>
                  </pic:spPr>
                </pic:pic>
              </a:graphicData>
            </a:graphic>
          </wp:inline>
        </w:drawing>
      </w:r>
      <w:r>
        <w:rPr>
          <w:noProof/>
        </w:rPr>
        <w:t xml:space="preserve">     </w:t>
      </w:r>
      <w:r>
        <w:rPr>
          <w:noProof/>
        </w:rPr>
        <w:drawing>
          <wp:inline distT="0" distB="0" distL="0" distR="0" wp14:anchorId="5F98A1A7" wp14:editId="7D7E5D17">
            <wp:extent cx="1504950" cy="1884173"/>
            <wp:effectExtent l="0" t="0" r="0" b="190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6237" cy="1885784"/>
                    </a:xfrm>
                    <a:prstGeom prst="rect">
                      <a:avLst/>
                    </a:prstGeom>
                  </pic:spPr>
                </pic:pic>
              </a:graphicData>
            </a:graphic>
          </wp:inline>
        </w:drawing>
      </w:r>
    </w:p>
    <w:p w:rsidR="00691B93" w:rsidRDefault="00691B93" w:rsidP="00E1405D">
      <w:pPr>
        <w:jc w:val="both"/>
        <w:rPr>
          <w:noProof/>
        </w:rPr>
      </w:pPr>
    </w:p>
    <w:p w:rsidR="00691B93" w:rsidRDefault="00691B93" w:rsidP="00E1405D">
      <w:pPr>
        <w:jc w:val="both"/>
      </w:pPr>
      <w:r>
        <w:rPr>
          <w:noProof/>
        </w:rPr>
        <w:drawing>
          <wp:inline distT="0" distB="0" distL="0" distR="0">
            <wp:extent cx="5760720" cy="290322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2903220"/>
                    </a:xfrm>
                    <a:prstGeom prst="rect">
                      <a:avLst/>
                    </a:prstGeom>
                  </pic:spPr>
                </pic:pic>
              </a:graphicData>
            </a:graphic>
          </wp:inline>
        </w:drawing>
      </w:r>
    </w:p>
    <w:p w:rsidR="005E487C" w:rsidRDefault="005E487C" w:rsidP="00EA5125">
      <w:pPr>
        <w:jc w:val="both"/>
      </w:pPr>
      <w:r>
        <w:t xml:space="preserve">Henk Derks, praktijkmanager </w:t>
      </w:r>
      <w:r w:rsidR="00957A9E">
        <w:t xml:space="preserve">huisartsenpraktijk </w:t>
      </w:r>
      <w:r w:rsidR="00B84602">
        <w:t xml:space="preserve">De Baandert, </w:t>
      </w:r>
      <w:r>
        <w:t xml:space="preserve">opende de avond namens de initiatiefnemers, die bijzonder blij </w:t>
      </w:r>
      <w:r w:rsidR="00EA5125">
        <w:t>zijn</w:t>
      </w:r>
      <w:r>
        <w:t xml:space="preserve"> met de grote opkomst. De eerste avond was een groot succes en </w:t>
      </w:r>
      <w:r w:rsidR="00717A7C">
        <w:t>de vervolgbijeenkomst</w:t>
      </w:r>
      <w:r>
        <w:t xml:space="preserve"> is op dezelfde manier opgezet: er is in de Baandert heel veel beschikbaar om de mensen in de wijk, als dat nodig is, bij te staan op het gebied van gezondheid, het aangaan en on</w:t>
      </w:r>
      <w:r w:rsidR="00717A7C">
        <w:t xml:space="preserve">derhouden van sociale contacten en/of </w:t>
      </w:r>
      <w:r>
        <w:t xml:space="preserve"> je leven op de gewenste manier vormgeven. </w:t>
      </w:r>
      <w:r w:rsidR="00717A7C">
        <w:t xml:space="preserve">Hoe kunnen we al datgene wat er aan mogelijkheden is, met elkaar verbinden waardoor de </w:t>
      </w:r>
      <w:r w:rsidR="00EA5125">
        <w:t>bewoners van</w:t>
      </w:r>
      <w:r w:rsidR="00717A7C">
        <w:t xml:space="preserve"> de Baandert wellicht nóg beter of sneller de hulp</w:t>
      </w:r>
      <w:r w:rsidR="00EA5125">
        <w:t xml:space="preserve">/begeleiding </w:t>
      </w:r>
      <w:r w:rsidR="00717A7C">
        <w:t xml:space="preserve"> krijgen die ze nodig hebben. </w:t>
      </w:r>
    </w:p>
    <w:p w:rsidR="00717A7C" w:rsidRDefault="00717A7C" w:rsidP="00EA5125">
      <w:pPr>
        <w:jc w:val="both"/>
      </w:pPr>
      <w:r>
        <w:t>Gelijktijdig, en dat werd de eerste avond op treffende manier doo</w:t>
      </w:r>
      <w:r w:rsidR="00EA5125">
        <w:t>r veel aanwezigen terug gegeven;</w:t>
      </w:r>
      <w:r>
        <w:t xml:space="preserve"> we weten dat er veel is. Vaak weten we van veel niet eens dat het er is. Het is moeilijk alle collega’s te kennen en er goede contacten mee te onderhouden en afspraken mee te maken. De deelnemers van de vorige bijeenkomst waren allen het meest verheugd over de onderlinge kennismaking en de verbreding van het eigen netwerk. Daarmee komt de doelstelling om samen meer voor de inwoners van de wijk te kunnen betekenen dichterbij.</w:t>
      </w:r>
    </w:p>
    <w:p w:rsidR="005E487C" w:rsidRDefault="00717A7C" w:rsidP="00BE36EC">
      <w:pPr>
        <w:jc w:val="both"/>
      </w:pPr>
      <w:r>
        <w:lastRenderedPageBreak/>
        <w:t xml:space="preserve">Deze vervolgbijeenkomst was dan ook niet alleen een thematische invulling van het onderwerp dat door jullie werd geprioriteerd. </w:t>
      </w:r>
      <w:r w:rsidR="00A5359A">
        <w:t>We gaven samen inv</w:t>
      </w:r>
      <w:r>
        <w:t xml:space="preserve">ulling aan </w:t>
      </w:r>
      <w:r w:rsidR="00EA5125">
        <w:t xml:space="preserve">jullie </w:t>
      </w:r>
      <w:r>
        <w:t xml:space="preserve"> tweede prioriteit, nl. het (verder) netwerken en (door-) verbinden in de wijk. </w:t>
      </w:r>
    </w:p>
    <w:p w:rsidR="00957A9E" w:rsidRDefault="00957A9E" w:rsidP="00BE36EC">
      <w:pPr>
        <w:jc w:val="both"/>
      </w:pPr>
      <w:r>
        <w:t>In zijn inleiding is Henk Derks ook ingegaan op een aantal ontwikkelingen, die direct of indirect met het gezamenlijk initiatief samenhangen:</w:t>
      </w:r>
    </w:p>
    <w:p w:rsidR="00957A9E" w:rsidRDefault="00957A9E" w:rsidP="00BE36EC">
      <w:pPr>
        <w:pStyle w:val="Lijstalinea"/>
        <w:numPr>
          <w:ilvl w:val="0"/>
          <w:numId w:val="2"/>
        </w:numPr>
        <w:jc w:val="both"/>
      </w:pPr>
      <w:r>
        <w:t xml:space="preserve">de gemeentelijke bijeenkomsten rondom ‘Fundamentele aanpak sociaal domein’ en de aanpak in de Baandert hebben een aantal duidelijke raakvlakken en gemeenschappelijke uitgangspunten. We zijn blij met de mogelijkheid tot versterking van elkaars initiatieven en er is nu ook </w:t>
      </w:r>
      <w:r w:rsidR="00EA5125">
        <w:t>een wijk in Geleen (Geleen Z</w:t>
      </w:r>
      <w:r>
        <w:t>uid), waar een vergelijkbare aanpak in 2019 wordt opgestart waarbij het Knooppunt Informele Zorg een (door)verbindende rol vervult.</w:t>
      </w:r>
    </w:p>
    <w:p w:rsidR="00957A9E" w:rsidRDefault="00BD38D3" w:rsidP="00BE36EC">
      <w:pPr>
        <w:pStyle w:val="Lijstalinea"/>
        <w:numPr>
          <w:ilvl w:val="0"/>
          <w:numId w:val="2"/>
        </w:numPr>
        <w:jc w:val="both"/>
      </w:pPr>
      <w:r>
        <w:rPr>
          <w:noProof/>
        </w:rPr>
        <w:drawing>
          <wp:anchor distT="0" distB="0" distL="114300" distR="114300" simplePos="0" relativeHeight="251659264" behindDoc="0" locked="0" layoutInCell="1" allowOverlap="1" wp14:anchorId="26A59A68" wp14:editId="3A214200">
            <wp:simplePos x="0" y="0"/>
            <wp:positionH relativeFrom="margin">
              <wp:posOffset>4348480</wp:posOffset>
            </wp:positionH>
            <wp:positionV relativeFrom="margin">
              <wp:posOffset>1510030</wp:posOffset>
            </wp:positionV>
            <wp:extent cx="1914525" cy="1914525"/>
            <wp:effectExtent l="0" t="0" r="9525" b="9525"/>
            <wp:wrapSquare wrapText="bothSides"/>
            <wp:docPr id="4" name="Afbeelding 4" descr="Afbeeldingsresultaat voor een goed gesprek voer je s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een goed gesprek voer je sam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A9E">
        <w:t>het is belangrijk, om op een andere manier met de mensen in de wijk in gesprek te gaan, als je (zoals ook bij positieve gezondheid voorop staat) wil weten wat er echt speelt, in de volle breedte, zodat daar vervolgens een vervolg aan gegeven kan worden.</w:t>
      </w:r>
      <w:r w:rsidR="00957A9E" w:rsidRPr="00D806C6">
        <w:t xml:space="preserve"> </w:t>
      </w:r>
      <w:r w:rsidR="00957A9E">
        <w:t xml:space="preserve"> In de afgelop</w:t>
      </w:r>
      <w:r w:rsidR="00EA5125">
        <w:t xml:space="preserve">en periode konden patiënten van </w:t>
      </w:r>
      <w:r w:rsidR="00957A9E">
        <w:t>huisartspraktijk De Baandert zelf aandacht vragen voor onderwerpen, die in het gesprek aan de orde zouden moeten komen. Ook hebben veel mensen uit de wijk met succes vanaf voorjaar 2018 deelgenomen aan het programma Healthy Life. Dit programma</w:t>
      </w:r>
      <w:r w:rsidR="001319E6">
        <w:t xml:space="preserve">, uitgevoerd door Ecsplore, </w:t>
      </w:r>
      <w:r w:rsidR="00957A9E">
        <w:t xml:space="preserve"> is gericht op bewegen en voeding, maar heeft bijvoorbeeld voor enkele deelnemers direct gevolg gehad voor hun sociale contacten.</w:t>
      </w:r>
    </w:p>
    <w:p w:rsidR="00BD38D3" w:rsidRDefault="00BD38D3" w:rsidP="00BE36EC">
      <w:pPr>
        <w:pStyle w:val="Lijstalinea"/>
        <w:numPr>
          <w:ilvl w:val="0"/>
          <w:numId w:val="2"/>
        </w:numPr>
        <w:jc w:val="both"/>
      </w:pPr>
      <w:r>
        <w:t xml:space="preserve">er was grote behoefte aan een overzicht, een sociale kaart van mensen uit de verschillende ‘domeinen’ in de wijk. Er is gekeken welke mogelijkheden er waren om aan te sluiten op bestaande initiatieven, zonder grote investering van tijd in het opzetten en onderhouden van de sociale kaart. De optie, die goede mogelijkheden biedt, is het aanbod van MCC Omnes, om gebruik te maken van hun sociale kaart. Voordelen zijn: er wordt gebruik gemaakt van een bekende interface (Google maps) en informatie </w:t>
      </w:r>
      <w:r w:rsidR="00C231DC">
        <w:t xml:space="preserve">kan </w:t>
      </w:r>
      <w:r>
        <w:t>op adresniveau worden toegevoegd en</w:t>
      </w:r>
      <w:r w:rsidR="00C231DC">
        <w:t xml:space="preserve"> is</w:t>
      </w:r>
      <w:r>
        <w:t xml:space="preserve"> </w:t>
      </w:r>
      <w:r w:rsidR="00C231DC">
        <w:t xml:space="preserve">daardoor ook </w:t>
      </w:r>
      <w:r>
        <w:t xml:space="preserve">gemakkelijk voor andere initiatieven te gebruiken. Deze sociale kaart in ontwikkeling is openbaar te benaderen via </w:t>
      </w:r>
      <w:hyperlink r:id="rId16" w:history="1">
        <w:r w:rsidRPr="00431D3D">
          <w:rPr>
            <w:rStyle w:val="Hyperlink"/>
          </w:rPr>
          <w:t>www.mcc-omnes.nl/sociale-kaart</w:t>
        </w:r>
      </w:hyperlink>
      <w:r>
        <w:t xml:space="preserve"> . </w:t>
      </w:r>
    </w:p>
    <w:p w:rsidR="00BD38D3" w:rsidRDefault="00EA5125" w:rsidP="00BE36EC">
      <w:pPr>
        <w:pStyle w:val="Lijstalinea"/>
        <w:jc w:val="both"/>
      </w:pPr>
      <w:r>
        <w:t xml:space="preserve">Tijdens deze bijeenkomst werd </w:t>
      </w:r>
      <w:r w:rsidR="00BD38D3">
        <w:t xml:space="preserve"> uitdrukkelijk gevraagd of men gebruik wenst te maken van deze kaart, hetgeen door de aanwezigen bevestigd w</w:t>
      </w:r>
      <w:r>
        <w:t>erd</w:t>
      </w:r>
      <w:r w:rsidR="00BD38D3">
        <w:t>. Dat betekent, dat alle deelnemers aan het netwerk via de mail een uitnodiging krijgen, om hun gegevens aan te leveren. De afspra</w:t>
      </w:r>
      <w:r w:rsidR="00BE36EC">
        <w:t xml:space="preserve">ak </w:t>
      </w:r>
      <w:r w:rsidR="00BD38D3">
        <w:t xml:space="preserve"> daarbij zal zijn, dat je bij wijzigingen </w:t>
      </w:r>
      <w:r w:rsidR="00BE36EC">
        <w:t xml:space="preserve">zélf </w:t>
      </w:r>
      <w:r w:rsidR="00BD38D3">
        <w:t xml:space="preserve">de informatie opnieuw aanlevert. De mail met uitnodiging wordt eind februari verzonden. </w:t>
      </w:r>
    </w:p>
    <w:p w:rsidR="005E487C" w:rsidRDefault="00BD38D3" w:rsidP="00BE36EC">
      <w:pPr>
        <w:pStyle w:val="Lijstalinea"/>
        <w:numPr>
          <w:ilvl w:val="0"/>
          <w:numId w:val="2"/>
        </w:numPr>
        <w:jc w:val="both"/>
      </w:pPr>
      <w:r>
        <w:t xml:space="preserve">Ten slotte wenst Henk iedereen een inspirerende  bijeenkomst, met </w:t>
      </w:r>
      <w:r w:rsidR="00BE36EC">
        <w:t xml:space="preserve">introductie van </w:t>
      </w:r>
      <w:r>
        <w:t xml:space="preserve">een aanjager op het onderwerp eenzaamheid </w:t>
      </w:r>
      <w:r w:rsidR="00BE36EC">
        <w:t xml:space="preserve">t.w. </w:t>
      </w:r>
      <w:r>
        <w:t xml:space="preserve">Yvonne Schulpen. Ook wordt gevraagd om de evaluatie in te vullen, zodat met de netwerkbijeenkomsten zo goed mogelijk </w:t>
      </w:r>
      <w:r w:rsidR="00BE36EC">
        <w:t>aangesloten kan worden</w:t>
      </w:r>
      <w:r>
        <w:t xml:space="preserve"> op de behoeften van de deelnemers. Men kan zich via het formulier opgeven voor werkgroepen ter voorbereiding of verdere uitwerking van onderwerpen. Mensen, die zich hebben opgegeven om met het onderwerp eenzaamheid aan de slag te gaan, krijgen binnenkort een uitnodiging.</w:t>
      </w:r>
    </w:p>
    <w:p w:rsidR="00CD3418" w:rsidRDefault="00A5359A" w:rsidP="00BE36EC">
      <w:pPr>
        <w:jc w:val="both"/>
      </w:pPr>
      <w:r>
        <w:t>Na de inleiding</w:t>
      </w:r>
      <w:r w:rsidR="00495E9A">
        <w:t xml:space="preserve"> nam Yvonne Schulpen</w:t>
      </w:r>
      <w:r w:rsidR="005602C1">
        <w:t>, wijkverpleeg</w:t>
      </w:r>
      <w:r w:rsidR="00BD38D3">
        <w:t xml:space="preserve">kundige Zuyderland </w:t>
      </w:r>
      <w:r w:rsidR="00495E9A">
        <w:t>en eenzaamheidscoach in opleiding, de presentatie over en leidde ze daarmee het thema “eenzaamheid” in. Zij vroeg ons allen om eens voor onszelf na te gaan welke kernwaarden voor ons belangrijk zijn en op welke momenten wij zelf te maken hebben</w:t>
      </w:r>
      <w:r w:rsidR="00C231DC">
        <w:t xml:space="preserve"> gehad met eenzaamheid, wat we</w:t>
      </w:r>
      <w:r w:rsidR="00495E9A">
        <w:t xml:space="preserve"> nodig hadden en wat er ons toen geboden werd. </w:t>
      </w:r>
    </w:p>
    <w:p w:rsidR="00EB4E5D" w:rsidRPr="00625ECA" w:rsidRDefault="005602C1" w:rsidP="004D2167">
      <w:pPr>
        <w:spacing w:after="0"/>
        <w:jc w:val="both"/>
        <w:rPr>
          <w:rFonts w:asciiTheme="minorHAnsi" w:eastAsiaTheme="minorEastAsia" w:hAnsiTheme="minorHAnsi" w:cs="Arial"/>
          <w:szCs w:val="24"/>
          <w:lang w:eastAsia="en-US"/>
        </w:rPr>
      </w:pPr>
      <w:r>
        <w:lastRenderedPageBreak/>
        <w:t xml:space="preserve">Na de pauze zijn we in groepen aan de slag gegaan en hebben we aan de hand van onze eigen praktijkvoorbeelden verkend wat het betekent om eenzaam te zijn, hoe je het kan herkennen en wat we samen kunnen doen in de wijk. </w:t>
      </w:r>
      <w:r w:rsidR="007D40BC">
        <w:t xml:space="preserve">De antwoorden op deze laatste vraag hebben jullie op flipover vellen genoteerd en plenair teruggekoppeld. </w:t>
      </w:r>
      <w:r w:rsidR="00C66204">
        <w:t xml:space="preserve">We hebben van elkaar geleerd hoe wij ieder met het thema omgaan, hoe we eenzaamheid signaleren of het gesprek erover aangaan en wat we als organisaties kunnen betekenen. </w:t>
      </w:r>
      <w:r w:rsidR="005C2102">
        <w:t xml:space="preserve">Er  zijn al veel initiatieven rondom eenzaamheid. </w:t>
      </w:r>
      <w:r w:rsidR="00C66204">
        <w:t>Ook het belang van een warme overdracht en respijtzorg zijn aan bod gekomen en we concluderen dat iedere situatie anders is, omdat er vele o</w:t>
      </w:r>
      <w:r w:rsidR="00B84602">
        <w:t>orzaken van eenzaamheid zijn en</w:t>
      </w:r>
      <w:r w:rsidR="00065C45">
        <w:t xml:space="preserve"> je</w:t>
      </w:r>
      <w:r w:rsidR="00C66204">
        <w:t xml:space="preserve"> </w:t>
      </w:r>
      <w:r w:rsidR="004D2167">
        <w:t xml:space="preserve">het </w:t>
      </w:r>
      <w:r w:rsidR="00C66204">
        <w:t xml:space="preserve">fenomeen bij </w:t>
      </w:r>
      <w:r w:rsidR="00065C45">
        <w:t>iedere</w:t>
      </w:r>
      <w:r w:rsidR="00C66204">
        <w:t xml:space="preserve"> leeftijdscategorie </w:t>
      </w:r>
      <w:r w:rsidR="00065C45">
        <w:t>kunt tegenkomen</w:t>
      </w:r>
      <w:r w:rsidR="00C66204">
        <w:t>.</w:t>
      </w:r>
      <w:r w:rsidR="00656A3B">
        <w:t xml:space="preserve"> Bovendien kan er aan eenzaamheid ook andere problematiek ten grondslag liggen zoals bv. financiële problematiek. Tenslotte dienen we ons er ook van bewust te zijn dat niet iedereen die zegt eenzaam te zijn, hier ook daadwerkelijk iets aan wil doen. En als dat wel aan de orde is dan staat nog voorop dat degene die eenzaam is, hier eerst zelf mee aan de slag gaat. </w:t>
      </w:r>
      <w:r w:rsidR="00EB4E5D" w:rsidRPr="00625ECA">
        <w:rPr>
          <w:rFonts w:asciiTheme="minorHAnsi" w:eastAsiaTheme="minorEastAsia" w:hAnsiTheme="minorHAnsi" w:cs="Arial"/>
          <w:szCs w:val="24"/>
          <w:lang w:eastAsia="en-US"/>
        </w:rPr>
        <w:t xml:space="preserve">Maatwerk staat dus voorop, niet nog meer activiteiten, maar inwoners zelf activeren iets te gaan doen aan de eigen situatie, en alleen als ze dat zelf willen. </w:t>
      </w:r>
    </w:p>
    <w:p w:rsidR="00D64DF7" w:rsidRDefault="00D64DF7" w:rsidP="005602C1">
      <w:pPr>
        <w:jc w:val="both"/>
      </w:pPr>
    </w:p>
    <w:p w:rsidR="00D64DF7" w:rsidRDefault="001F1F1B" w:rsidP="001F1F1B">
      <w:pPr>
        <w:jc w:val="center"/>
      </w:pPr>
      <w:r>
        <w:rPr>
          <w:noProof/>
        </w:rPr>
        <w:drawing>
          <wp:inline distT="0" distB="0" distL="0" distR="0">
            <wp:extent cx="2152650" cy="32670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over 1.jpg"/>
                    <pic:cNvPicPr/>
                  </pic:nvPicPr>
                  <pic:blipFill>
                    <a:blip r:embed="rId17">
                      <a:extLst>
                        <a:ext uri="{28A0092B-C50C-407E-A947-70E740481C1C}">
                          <a14:useLocalDpi xmlns:a14="http://schemas.microsoft.com/office/drawing/2010/main" val="0"/>
                        </a:ext>
                      </a:extLst>
                    </a:blip>
                    <a:stretch>
                      <a:fillRect/>
                    </a:stretch>
                  </pic:blipFill>
                  <pic:spPr>
                    <a:xfrm>
                      <a:off x="0" y="0"/>
                      <a:ext cx="2157287" cy="3274112"/>
                    </a:xfrm>
                    <a:prstGeom prst="rect">
                      <a:avLst/>
                    </a:prstGeom>
                  </pic:spPr>
                </pic:pic>
              </a:graphicData>
            </a:graphic>
          </wp:inline>
        </w:drawing>
      </w:r>
      <w:r>
        <w:rPr>
          <w:noProof/>
        </w:rPr>
        <w:t xml:space="preserve">  </w:t>
      </w:r>
      <w:r>
        <w:rPr>
          <w:noProof/>
        </w:rPr>
        <w:drawing>
          <wp:inline distT="0" distB="0" distL="0" distR="0" wp14:anchorId="798E5B67" wp14:editId="6555873C">
            <wp:extent cx="3219450" cy="2722063"/>
            <wp:effectExtent l="0" t="0" r="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over 2.jpg"/>
                    <pic:cNvPicPr/>
                  </pic:nvPicPr>
                  <pic:blipFill>
                    <a:blip r:embed="rId18">
                      <a:extLst>
                        <a:ext uri="{28A0092B-C50C-407E-A947-70E740481C1C}">
                          <a14:useLocalDpi xmlns:a14="http://schemas.microsoft.com/office/drawing/2010/main" val="0"/>
                        </a:ext>
                      </a:extLst>
                    </a:blip>
                    <a:stretch>
                      <a:fillRect/>
                    </a:stretch>
                  </pic:blipFill>
                  <pic:spPr>
                    <a:xfrm>
                      <a:off x="0" y="0"/>
                      <a:ext cx="3222257" cy="2724436"/>
                    </a:xfrm>
                    <a:prstGeom prst="rect">
                      <a:avLst/>
                    </a:prstGeom>
                  </pic:spPr>
                </pic:pic>
              </a:graphicData>
            </a:graphic>
          </wp:inline>
        </w:drawing>
      </w:r>
    </w:p>
    <w:p w:rsidR="001F1F1B" w:rsidRDefault="001F1F1B" w:rsidP="001F1F1B">
      <w:pPr>
        <w:jc w:val="center"/>
      </w:pPr>
      <w:r>
        <w:rPr>
          <w:noProof/>
        </w:rPr>
        <w:drawing>
          <wp:inline distT="0" distB="0" distL="0" distR="0">
            <wp:extent cx="5400675" cy="25908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over 3.jpg"/>
                    <pic:cNvPicPr/>
                  </pic:nvPicPr>
                  <pic:blipFill>
                    <a:blip r:embed="rId19">
                      <a:extLst>
                        <a:ext uri="{28A0092B-C50C-407E-A947-70E740481C1C}">
                          <a14:useLocalDpi xmlns:a14="http://schemas.microsoft.com/office/drawing/2010/main" val="0"/>
                        </a:ext>
                      </a:extLst>
                    </a:blip>
                    <a:stretch>
                      <a:fillRect/>
                    </a:stretch>
                  </pic:blipFill>
                  <pic:spPr>
                    <a:xfrm>
                      <a:off x="0" y="0"/>
                      <a:ext cx="5403853" cy="2592325"/>
                    </a:xfrm>
                    <a:prstGeom prst="rect">
                      <a:avLst/>
                    </a:prstGeom>
                  </pic:spPr>
                </pic:pic>
              </a:graphicData>
            </a:graphic>
          </wp:inline>
        </w:drawing>
      </w:r>
    </w:p>
    <w:p w:rsidR="001F1F1B" w:rsidRDefault="001F1F1B"/>
    <w:p w:rsidR="001F1F1B" w:rsidRDefault="001F1F1B" w:rsidP="001F1F1B">
      <w:pPr>
        <w:jc w:val="center"/>
      </w:pPr>
      <w:r>
        <w:rPr>
          <w:noProof/>
        </w:rPr>
        <w:drawing>
          <wp:inline distT="0" distB="0" distL="0" distR="0">
            <wp:extent cx="3057525" cy="3238500"/>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over 4.jpg"/>
                    <pic:cNvPicPr/>
                  </pic:nvPicPr>
                  <pic:blipFill>
                    <a:blip r:embed="rId20">
                      <a:extLst>
                        <a:ext uri="{28A0092B-C50C-407E-A947-70E740481C1C}">
                          <a14:useLocalDpi xmlns:a14="http://schemas.microsoft.com/office/drawing/2010/main" val="0"/>
                        </a:ext>
                      </a:extLst>
                    </a:blip>
                    <a:stretch>
                      <a:fillRect/>
                    </a:stretch>
                  </pic:blipFill>
                  <pic:spPr>
                    <a:xfrm>
                      <a:off x="0" y="0"/>
                      <a:ext cx="3059324" cy="3240405"/>
                    </a:xfrm>
                    <a:prstGeom prst="rect">
                      <a:avLst/>
                    </a:prstGeom>
                  </pic:spPr>
                </pic:pic>
              </a:graphicData>
            </a:graphic>
          </wp:inline>
        </w:drawing>
      </w:r>
      <w:r>
        <w:rPr>
          <w:noProof/>
        </w:rPr>
        <w:t xml:space="preserve">  </w:t>
      </w:r>
      <w:r>
        <w:rPr>
          <w:noProof/>
        </w:rPr>
        <w:drawing>
          <wp:inline distT="0" distB="0" distL="0" distR="0" wp14:anchorId="0A914F9C" wp14:editId="03A7C92D">
            <wp:extent cx="1825963" cy="3238500"/>
            <wp:effectExtent l="0" t="0" r="317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over 5.jpg"/>
                    <pic:cNvPicPr/>
                  </pic:nvPicPr>
                  <pic:blipFill>
                    <a:blip r:embed="rId21">
                      <a:extLst>
                        <a:ext uri="{28A0092B-C50C-407E-A947-70E740481C1C}">
                          <a14:useLocalDpi xmlns:a14="http://schemas.microsoft.com/office/drawing/2010/main" val="0"/>
                        </a:ext>
                      </a:extLst>
                    </a:blip>
                    <a:stretch>
                      <a:fillRect/>
                    </a:stretch>
                  </pic:blipFill>
                  <pic:spPr>
                    <a:xfrm>
                      <a:off x="0" y="0"/>
                      <a:ext cx="1832556" cy="3250194"/>
                    </a:xfrm>
                    <a:prstGeom prst="rect">
                      <a:avLst/>
                    </a:prstGeom>
                  </pic:spPr>
                </pic:pic>
              </a:graphicData>
            </a:graphic>
          </wp:inline>
        </w:drawing>
      </w:r>
    </w:p>
    <w:p w:rsidR="001F1F1B" w:rsidRDefault="001F1F1B"/>
    <w:p w:rsidR="001F1F1B" w:rsidRDefault="001F1F1B">
      <w:r>
        <w:rPr>
          <w:noProof/>
        </w:rPr>
        <w:drawing>
          <wp:inline distT="0" distB="0" distL="0" distR="0">
            <wp:extent cx="5760720" cy="324231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over 6.jpg"/>
                    <pic:cNvPicPr/>
                  </pic:nvPicPr>
                  <pic:blipFill>
                    <a:blip r:embed="rId22">
                      <a:extLst>
                        <a:ext uri="{28A0092B-C50C-407E-A947-70E740481C1C}">
                          <a14:useLocalDpi xmlns:a14="http://schemas.microsoft.com/office/drawing/2010/main" val="0"/>
                        </a:ext>
                      </a:extLst>
                    </a:blip>
                    <a:stretch>
                      <a:fillRect/>
                    </a:stretch>
                  </pic:blipFill>
                  <pic:spPr>
                    <a:xfrm>
                      <a:off x="0" y="0"/>
                      <a:ext cx="5760720" cy="3242310"/>
                    </a:xfrm>
                    <a:prstGeom prst="rect">
                      <a:avLst/>
                    </a:prstGeom>
                  </pic:spPr>
                </pic:pic>
              </a:graphicData>
            </a:graphic>
          </wp:inline>
        </w:drawing>
      </w:r>
    </w:p>
    <w:p w:rsidR="001F1F1B" w:rsidRDefault="001F1F1B">
      <w:r>
        <w:br w:type="page"/>
      </w:r>
    </w:p>
    <w:p w:rsidR="001F1F1B" w:rsidRDefault="001F1F1B"/>
    <w:p w:rsidR="00065C45" w:rsidRDefault="00D64DF7" w:rsidP="00D64DF7">
      <w:pPr>
        <w:jc w:val="center"/>
        <w:rPr>
          <w:b/>
        </w:rPr>
      </w:pPr>
      <w:r>
        <w:rPr>
          <w:b/>
        </w:rPr>
        <w:t>Uitslag evaluatie</w:t>
      </w:r>
    </w:p>
    <w:p w:rsidR="00D64DF7" w:rsidRPr="00D64DF7" w:rsidRDefault="00D64DF7" w:rsidP="00D64DF7">
      <w:pPr>
        <w:jc w:val="both"/>
      </w:pPr>
      <w:r w:rsidRPr="00D64DF7">
        <w:t>Bij deze een terugblik op de avond aan de hand van de evaluatieformulieren die jullie hebben ingevuld.</w:t>
      </w:r>
      <w:r>
        <w:t xml:space="preserve"> Zoals uit onderstaande tabel blijkt </w:t>
      </w:r>
      <w:r w:rsidR="00D36732">
        <w:t>waren jullie</w:t>
      </w:r>
      <w:r>
        <w:t xml:space="preserve"> tevreden tot zeer tevreden over de bijeenkomst, de werkwijze, de gelegenheid tot inbreng en interactie en de locatie. </w:t>
      </w:r>
    </w:p>
    <w:tbl>
      <w:tblPr>
        <w:tblW w:w="9397" w:type="dxa"/>
        <w:tblInd w:w="5" w:type="dxa"/>
        <w:tblLayout w:type="fixed"/>
        <w:tblCellMar>
          <w:left w:w="0" w:type="dxa"/>
          <w:right w:w="0" w:type="dxa"/>
        </w:tblCellMar>
        <w:tblLook w:val="0000" w:firstRow="0" w:lastRow="0" w:firstColumn="0" w:lastColumn="0" w:noHBand="0" w:noVBand="0"/>
      </w:tblPr>
      <w:tblGrid>
        <w:gridCol w:w="6521"/>
        <w:gridCol w:w="850"/>
        <w:gridCol w:w="1134"/>
        <w:gridCol w:w="892"/>
      </w:tblGrid>
      <w:tr w:rsidR="00D64DF7" w:rsidRPr="00201DDE" w:rsidTr="00D53720">
        <w:trPr>
          <w:trHeight w:val="686"/>
        </w:trPr>
        <w:tc>
          <w:tcPr>
            <w:tcW w:w="6521" w:type="dxa"/>
            <w:shd w:val="clear" w:color="auto" w:fill="auto"/>
            <w:vAlign w:val="bottom"/>
          </w:tcPr>
          <w:p w:rsidR="00D64DF7" w:rsidRPr="00201DDE" w:rsidRDefault="00D64DF7" w:rsidP="00D53720">
            <w:pPr>
              <w:snapToGrid w:val="0"/>
              <w:rPr>
                <w:rFonts w:asciiTheme="minorHAnsi" w:hAnsiTheme="minorHAnsi" w:cs="Tahoma"/>
                <w:b/>
              </w:rPr>
            </w:pPr>
            <w:r w:rsidRPr="00201DDE">
              <w:rPr>
                <w:rFonts w:asciiTheme="minorHAnsi" w:hAnsiTheme="minorHAnsi" w:cs="Tahoma"/>
                <w:b/>
              </w:rPr>
              <w:t>Inhoud van de bijeenkomst:</w:t>
            </w:r>
          </w:p>
        </w:tc>
        <w:tc>
          <w:tcPr>
            <w:tcW w:w="850" w:type="dxa"/>
            <w:shd w:val="clear" w:color="auto" w:fill="auto"/>
            <w:vAlign w:val="bottom"/>
          </w:tcPr>
          <w:p w:rsidR="00D64DF7" w:rsidRPr="00201DDE" w:rsidRDefault="00D64DF7" w:rsidP="00D53720">
            <w:pPr>
              <w:snapToGrid w:val="0"/>
              <w:ind w:left="50" w:right="-65"/>
              <w:rPr>
                <w:rFonts w:asciiTheme="minorHAnsi" w:hAnsiTheme="minorHAnsi" w:cs="Tahoma"/>
                <w:b/>
                <w:bCs/>
              </w:rPr>
            </w:pPr>
            <w:r>
              <w:rPr>
                <w:rFonts w:asciiTheme="minorHAnsi" w:hAnsiTheme="minorHAnsi" w:cs="Tahoma"/>
                <w:b/>
                <w:bCs/>
              </w:rPr>
              <w:t xml:space="preserve"> </w:t>
            </w:r>
            <w:r w:rsidRPr="00201DDE">
              <w:rPr>
                <w:rFonts w:asciiTheme="minorHAnsi" w:hAnsiTheme="minorHAnsi" w:cs="Tahoma"/>
                <w:b/>
                <w:bCs/>
              </w:rPr>
              <w:t>Matig</w:t>
            </w:r>
          </w:p>
        </w:tc>
        <w:tc>
          <w:tcPr>
            <w:tcW w:w="1134" w:type="dxa"/>
            <w:shd w:val="clear" w:color="auto" w:fill="F79646" w:themeFill="accent6"/>
            <w:vAlign w:val="bottom"/>
          </w:tcPr>
          <w:p w:rsidR="00D64DF7" w:rsidRPr="00201DDE" w:rsidRDefault="00D64DF7" w:rsidP="00D53720">
            <w:pPr>
              <w:snapToGrid w:val="0"/>
              <w:jc w:val="center"/>
              <w:rPr>
                <w:rFonts w:asciiTheme="minorHAnsi" w:hAnsiTheme="minorHAnsi" w:cs="Tahoma"/>
                <w:b/>
                <w:bCs/>
              </w:rPr>
            </w:pPr>
            <w:r w:rsidRPr="00201DDE">
              <w:rPr>
                <w:rFonts w:asciiTheme="minorHAnsi" w:hAnsiTheme="minorHAnsi" w:cs="Tahoma"/>
                <w:b/>
                <w:bCs/>
              </w:rPr>
              <w:t>Voldoende</w:t>
            </w:r>
          </w:p>
        </w:tc>
        <w:tc>
          <w:tcPr>
            <w:tcW w:w="892" w:type="dxa"/>
            <w:shd w:val="clear" w:color="auto" w:fill="9BBB59" w:themeFill="accent3"/>
          </w:tcPr>
          <w:p w:rsidR="00D64DF7" w:rsidRPr="00201DDE" w:rsidRDefault="00D64DF7" w:rsidP="00D53720">
            <w:pPr>
              <w:snapToGrid w:val="0"/>
              <w:jc w:val="center"/>
              <w:rPr>
                <w:rFonts w:asciiTheme="minorHAnsi" w:hAnsiTheme="minorHAnsi" w:cs="Tahoma"/>
                <w:b/>
                <w:bCs/>
              </w:rPr>
            </w:pPr>
          </w:p>
          <w:p w:rsidR="00D64DF7" w:rsidRPr="00201DDE" w:rsidRDefault="00D64DF7" w:rsidP="00D53720">
            <w:pPr>
              <w:snapToGrid w:val="0"/>
              <w:jc w:val="center"/>
              <w:rPr>
                <w:rFonts w:asciiTheme="minorHAnsi" w:hAnsiTheme="minorHAnsi" w:cs="Tahoma"/>
                <w:b/>
                <w:bCs/>
              </w:rPr>
            </w:pPr>
            <w:r w:rsidRPr="00201DDE">
              <w:rPr>
                <w:rFonts w:asciiTheme="minorHAnsi" w:hAnsiTheme="minorHAnsi" w:cs="Tahoma"/>
                <w:b/>
                <w:bCs/>
              </w:rPr>
              <w:t>Goed</w:t>
            </w:r>
          </w:p>
        </w:tc>
      </w:tr>
      <w:tr w:rsidR="00D64DF7" w:rsidRPr="00201DDE" w:rsidTr="00D53720">
        <w:trPr>
          <w:trHeight w:val="512"/>
        </w:trPr>
        <w:tc>
          <w:tcPr>
            <w:tcW w:w="6521" w:type="dxa"/>
            <w:shd w:val="clear" w:color="auto" w:fill="auto"/>
            <w:vAlign w:val="center"/>
          </w:tcPr>
          <w:p w:rsidR="00D64DF7" w:rsidRPr="00201DDE" w:rsidRDefault="00D64DF7" w:rsidP="00D53720">
            <w:pPr>
              <w:snapToGrid w:val="0"/>
              <w:ind w:right="-5"/>
              <w:rPr>
                <w:rFonts w:asciiTheme="minorHAnsi" w:hAnsiTheme="minorHAnsi" w:cs="Tahoma"/>
              </w:rPr>
            </w:pPr>
            <w:r w:rsidRPr="00201DDE">
              <w:rPr>
                <w:rFonts w:asciiTheme="minorHAnsi" w:hAnsiTheme="minorHAnsi" w:cs="Tahoma"/>
              </w:rPr>
              <w:t>In hoeverre sloot de bijeenkomst aan op uw verwachtingen vooraf?</w:t>
            </w:r>
          </w:p>
        </w:tc>
        <w:tc>
          <w:tcPr>
            <w:tcW w:w="850" w:type="dxa"/>
            <w:shd w:val="clear" w:color="auto" w:fill="auto"/>
            <w:vAlign w:val="center"/>
          </w:tcPr>
          <w:p w:rsidR="00D64DF7" w:rsidRPr="00201DDE" w:rsidRDefault="00D64DF7" w:rsidP="00D53720">
            <w:pPr>
              <w:snapToGrid w:val="0"/>
              <w:ind w:right="-5"/>
              <w:jc w:val="center"/>
              <w:rPr>
                <w:rFonts w:asciiTheme="minorHAnsi" w:hAnsiTheme="minorHAnsi" w:cs="Tahoma"/>
              </w:rPr>
            </w:pPr>
          </w:p>
        </w:tc>
        <w:tc>
          <w:tcPr>
            <w:tcW w:w="1134" w:type="dxa"/>
            <w:shd w:val="clear" w:color="auto" w:fill="F79646" w:themeFill="accent6"/>
            <w:vAlign w:val="center"/>
          </w:tcPr>
          <w:p w:rsidR="00D64DF7" w:rsidRPr="00201DDE" w:rsidRDefault="00D64DF7" w:rsidP="00D53720">
            <w:pPr>
              <w:snapToGrid w:val="0"/>
              <w:jc w:val="center"/>
              <w:rPr>
                <w:rFonts w:asciiTheme="minorHAnsi" w:hAnsiTheme="minorHAnsi" w:cs="Tahoma"/>
              </w:rPr>
            </w:pPr>
            <w:r>
              <w:rPr>
                <w:rFonts w:asciiTheme="minorHAnsi" w:hAnsiTheme="minorHAnsi" w:cs="Tahoma"/>
              </w:rPr>
              <w:t>11</w:t>
            </w:r>
          </w:p>
        </w:tc>
        <w:tc>
          <w:tcPr>
            <w:tcW w:w="892" w:type="dxa"/>
            <w:shd w:val="clear" w:color="auto" w:fill="9BBB59" w:themeFill="accent3"/>
            <w:vAlign w:val="center"/>
          </w:tcPr>
          <w:p w:rsidR="00D64DF7" w:rsidRPr="00201DDE" w:rsidRDefault="00D64DF7" w:rsidP="00D53720">
            <w:pPr>
              <w:snapToGrid w:val="0"/>
              <w:jc w:val="center"/>
              <w:rPr>
                <w:rFonts w:asciiTheme="minorHAnsi" w:hAnsiTheme="minorHAnsi" w:cs="Tahoma"/>
              </w:rPr>
            </w:pPr>
            <w:r>
              <w:rPr>
                <w:rFonts w:asciiTheme="minorHAnsi" w:hAnsiTheme="minorHAnsi" w:cs="Tahoma"/>
              </w:rPr>
              <w:t>23</w:t>
            </w:r>
          </w:p>
        </w:tc>
      </w:tr>
      <w:tr w:rsidR="00D64DF7" w:rsidRPr="00201DDE" w:rsidTr="00D53720">
        <w:trPr>
          <w:trHeight w:val="512"/>
        </w:trPr>
        <w:tc>
          <w:tcPr>
            <w:tcW w:w="6521" w:type="dxa"/>
            <w:shd w:val="clear" w:color="auto" w:fill="auto"/>
            <w:vAlign w:val="center"/>
          </w:tcPr>
          <w:p w:rsidR="00D64DF7" w:rsidRPr="00201DDE" w:rsidRDefault="00D64DF7" w:rsidP="00D53720">
            <w:pPr>
              <w:ind w:right="-5"/>
              <w:rPr>
                <w:rFonts w:asciiTheme="minorHAnsi" w:hAnsiTheme="minorHAnsi" w:cs="Tahoma"/>
              </w:rPr>
            </w:pPr>
            <w:r w:rsidRPr="00201DDE">
              <w:rPr>
                <w:rFonts w:asciiTheme="minorHAnsi" w:hAnsiTheme="minorHAnsi" w:cs="Tahoma"/>
              </w:rPr>
              <w:t xml:space="preserve">Hoe vond u de werkwijze? </w:t>
            </w:r>
          </w:p>
        </w:tc>
        <w:tc>
          <w:tcPr>
            <w:tcW w:w="850" w:type="dxa"/>
            <w:shd w:val="clear" w:color="auto" w:fill="auto"/>
            <w:vAlign w:val="center"/>
          </w:tcPr>
          <w:p w:rsidR="00D64DF7" w:rsidRPr="00201DDE" w:rsidRDefault="00D64DF7" w:rsidP="00D53720">
            <w:pPr>
              <w:snapToGrid w:val="0"/>
              <w:ind w:right="-5"/>
              <w:jc w:val="center"/>
              <w:rPr>
                <w:rFonts w:asciiTheme="minorHAnsi" w:hAnsiTheme="minorHAnsi" w:cs="Tahoma"/>
              </w:rPr>
            </w:pPr>
          </w:p>
        </w:tc>
        <w:tc>
          <w:tcPr>
            <w:tcW w:w="1134" w:type="dxa"/>
            <w:shd w:val="clear" w:color="auto" w:fill="F79646" w:themeFill="accent6"/>
            <w:vAlign w:val="center"/>
          </w:tcPr>
          <w:p w:rsidR="00D64DF7" w:rsidRPr="00201DDE" w:rsidRDefault="00D64DF7" w:rsidP="00D53720">
            <w:pPr>
              <w:snapToGrid w:val="0"/>
              <w:jc w:val="center"/>
              <w:rPr>
                <w:rFonts w:asciiTheme="minorHAnsi" w:hAnsiTheme="minorHAnsi" w:cs="Tahoma"/>
              </w:rPr>
            </w:pPr>
            <w:r>
              <w:rPr>
                <w:rFonts w:asciiTheme="minorHAnsi" w:hAnsiTheme="minorHAnsi" w:cs="Tahoma"/>
              </w:rPr>
              <w:t>2</w:t>
            </w:r>
          </w:p>
        </w:tc>
        <w:tc>
          <w:tcPr>
            <w:tcW w:w="892" w:type="dxa"/>
            <w:shd w:val="clear" w:color="auto" w:fill="9BBB59" w:themeFill="accent3"/>
            <w:vAlign w:val="center"/>
          </w:tcPr>
          <w:p w:rsidR="00D64DF7" w:rsidRPr="00201DDE" w:rsidRDefault="00D64DF7" w:rsidP="00D53720">
            <w:pPr>
              <w:snapToGrid w:val="0"/>
              <w:jc w:val="center"/>
              <w:rPr>
                <w:rFonts w:asciiTheme="minorHAnsi" w:hAnsiTheme="minorHAnsi" w:cs="Tahoma"/>
              </w:rPr>
            </w:pPr>
            <w:r>
              <w:rPr>
                <w:rFonts w:asciiTheme="minorHAnsi" w:hAnsiTheme="minorHAnsi" w:cs="Tahoma"/>
              </w:rPr>
              <w:t>32</w:t>
            </w:r>
          </w:p>
        </w:tc>
        <w:bookmarkStart w:id="0" w:name="_GoBack"/>
        <w:bookmarkEnd w:id="0"/>
      </w:tr>
      <w:tr w:rsidR="00D64DF7" w:rsidRPr="00201DDE" w:rsidTr="00D53720">
        <w:trPr>
          <w:trHeight w:val="512"/>
        </w:trPr>
        <w:tc>
          <w:tcPr>
            <w:tcW w:w="6521" w:type="dxa"/>
            <w:shd w:val="clear" w:color="auto" w:fill="auto"/>
            <w:vAlign w:val="center"/>
          </w:tcPr>
          <w:p w:rsidR="00D64DF7" w:rsidRPr="00201DDE" w:rsidRDefault="00D64DF7" w:rsidP="00D53720">
            <w:pPr>
              <w:snapToGrid w:val="0"/>
              <w:ind w:right="-5"/>
              <w:rPr>
                <w:rFonts w:asciiTheme="minorHAnsi" w:hAnsiTheme="minorHAnsi" w:cs="Tahoma"/>
              </w:rPr>
            </w:pPr>
            <w:r w:rsidRPr="00201DDE">
              <w:rPr>
                <w:rFonts w:asciiTheme="minorHAnsi" w:hAnsiTheme="minorHAnsi" w:cs="Tahoma"/>
              </w:rPr>
              <w:t>Heeft u voldoende gelegenheid gehad tot inbreng en interactie?</w:t>
            </w:r>
          </w:p>
        </w:tc>
        <w:tc>
          <w:tcPr>
            <w:tcW w:w="850" w:type="dxa"/>
            <w:shd w:val="clear" w:color="auto" w:fill="auto"/>
            <w:vAlign w:val="center"/>
          </w:tcPr>
          <w:p w:rsidR="00D64DF7" w:rsidRPr="00201DDE" w:rsidRDefault="00D64DF7" w:rsidP="00D53720">
            <w:pPr>
              <w:snapToGrid w:val="0"/>
              <w:ind w:right="-5"/>
              <w:jc w:val="center"/>
              <w:rPr>
                <w:rFonts w:asciiTheme="minorHAnsi" w:hAnsiTheme="minorHAnsi" w:cs="Tahoma"/>
              </w:rPr>
            </w:pPr>
          </w:p>
        </w:tc>
        <w:tc>
          <w:tcPr>
            <w:tcW w:w="1134" w:type="dxa"/>
            <w:shd w:val="clear" w:color="auto" w:fill="F79646" w:themeFill="accent6"/>
            <w:vAlign w:val="center"/>
          </w:tcPr>
          <w:p w:rsidR="00D64DF7" w:rsidRPr="00201DDE" w:rsidRDefault="00D64DF7" w:rsidP="00D53720">
            <w:pPr>
              <w:snapToGrid w:val="0"/>
              <w:jc w:val="center"/>
              <w:rPr>
                <w:rFonts w:asciiTheme="minorHAnsi" w:hAnsiTheme="minorHAnsi" w:cs="Tahoma"/>
              </w:rPr>
            </w:pPr>
            <w:r>
              <w:rPr>
                <w:rFonts w:asciiTheme="minorHAnsi" w:hAnsiTheme="minorHAnsi" w:cs="Tahoma"/>
              </w:rPr>
              <w:t>3</w:t>
            </w:r>
          </w:p>
        </w:tc>
        <w:tc>
          <w:tcPr>
            <w:tcW w:w="892" w:type="dxa"/>
            <w:shd w:val="clear" w:color="auto" w:fill="9BBB59" w:themeFill="accent3"/>
            <w:vAlign w:val="center"/>
          </w:tcPr>
          <w:p w:rsidR="00D64DF7" w:rsidRPr="00201DDE" w:rsidRDefault="00D64DF7" w:rsidP="00D53720">
            <w:pPr>
              <w:snapToGrid w:val="0"/>
              <w:jc w:val="center"/>
              <w:rPr>
                <w:rFonts w:asciiTheme="minorHAnsi" w:hAnsiTheme="minorHAnsi" w:cs="Tahoma"/>
              </w:rPr>
            </w:pPr>
            <w:r>
              <w:rPr>
                <w:rFonts w:asciiTheme="minorHAnsi" w:hAnsiTheme="minorHAnsi" w:cs="Tahoma"/>
              </w:rPr>
              <w:t>31</w:t>
            </w:r>
          </w:p>
        </w:tc>
      </w:tr>
      <w:tr w:rsidR="00D64DF7" w:rsidRPr="00201DDE" w:rsidTr="00D53720">
        <w:trPr>
          <w:trHeight w:val="512"/>
        </w:trPr>
        <w:tc>
          <w:tcPr>
            <w:tcW w:w="6521" w:type="dxa"/>
            <w:shd w:val="clear" w:color="auto" w:fill="auto"/>
            <w:vAlign w:val="center"/>
          </w:tcPr>
          <w:p w:rsidR="00D64DF7" w:rsidRPr="00201DDE" w:rsidRDefault="00D64DF7" w:rsidP="00D53720">
            <w:pPr>
              <w:snapToGrid w:val="0"/>
              <w:ind w:right="-5"/>
              <w:rPr>
                <w:rFonts w:asciiTheme="minorHAnsi" w:hAnsiTheme="minorHAnsi" w:cs="Tahoma"/>
              </w:rPr>
            </w:pPr>
            <w:r w:rsidRPr="00201DDE">
              <w:rPr>
                <w:rFonts w:asciiTheme="minorHAnsi" w:hAnsiTheme="minorHAnsi" w:cs="Tahoma"/>
              </w:rPr>
              <w:t>Wat vond</w:t>
            </w:r>
            <w:r>
              <w:rPr>
                <w:rFonts w:asciiTheme="minorHAnsi" w:hAnsiTheme="minorHAnsi" w:cs="Tahoma"/>
              </w:rPr>
              <w:t xml:space="preserve"> </w:t>
            </w:r>
            <w:r w:rsidRPr="00201DDE">
              <w:rPr>
                <w:rFonts w:asciiTheme="minorHAnsi" w:hAnsiTheme="minorHAnsi" w:cs="Tahoma"/>
              </w:rPr>
              <w:t>u van de locatie?</w:t>
            </w:r>
          </w:p>
        </w:tc>
        <w:tc>
          <w:tcPr>
            <w:tcW w:w="850" w:type="dxa"/>
            <w:shd w:val="clear" w:color="auto" w:fill="auto"/>
            <w:vAlign w:val="center"/>
          </w:tcPr>
          <w:p w:rsidR="00D64DF7" w:rsidRPr="00201DDE" w:rsidRDefault="00D64DF7" w:rsidP="00D53720">
            <w:pPr>
              <w:snapToGrid w:val="0"/>
              <w:ind w:right="-5"/>
              <w:jc w:val="center"/>
              <w:rPr>
                <w:rFonts w:asciiTheme="minorHAnsi" w:hAnsiTheme="minorHAnsi" w:cs="Tahoma"/>
              </w:rPr>
            </w:pPr>
          </w:p>
        </w:tc>
        <w:tc>
          <w:tcPr>
            <w:tcW w:w="1134" w:type="dxa"/>
            <w:shd w:val="clear" w:color="auto" w:fill="F79646" w:themeFill="accent6"/>
            <w:vAlign w:val="center"/>
          </w:tcPr>
          <w:p w:rsidR="00D64DF7" w:rsidRPr="00201DDE" w:rsidRDefault="00D64DF7" w:rsidP="00D53720">
            <w:pPr>
              <w:snapToGrid w:val="0"/>
              <w:jc w:val="center"/>
              <w:rPr>
                <w:rFonts w:asciiTheme="minorHAnsi" w:hAnsiTheme="minorHAnsi" w:cs="Tahoma"/>
              </w:rPr>
            </w:pPr>
            <w:r>
              <w:rPr>
                <w:rFonts w:asciiTheme="minorHAnsi" w:hAnsiTheme="minorHAnsi" w:cs="Tahoma"/>
              </w:rPr>
              <w:t>3</w:t>
            </w:r>
          </w:p>
        </w:tc>
        <w:tc>
          <w:tcPr>
            <w:tcW w:w="892" w:type="dxa"/>
            <w:shd w:val="clear" w:color="auto" w:fill="9BBB59" w:themeFill="accent3"/>
            <w:vAlign w:val="center"/>
          </w:tcPr>
          <w:p w:rsidR="00D64DF7" w:rsidRPr="00201DDE" w:rsidRDefault="00D64DF7" w:rsidP="00D53720">
            <w:pPr>
              <w:snapToGrid w:val="0"/>
              <w:jc w:val="center"/>
              <w:rPr>
                <w:rFonts w:asciiTheme="minorHAnsi" w:hAnsiTheme="minorHAnsi" w:cs="Tahoma"/>
              </w:rPr>
            </w:pPr>
            <w:r>
              <w:rPr>
                <w:rFonts w:asciiTheme="minorHAnsi" w:hAnsiTheme="minorHAnsi" w:cs="Tahoma"/>
              </w:rPr>
              <w:t>31</w:t>
            </w:r>
          </w:p>
        </w:tc>
      </w:tr>
    </w:tbl>
    <w:p w:rsidR="00D64DF7" w:rsidRDefault="00D64DF7" w:rsidP="00D64DF7">
      <w:pPr>
        <w:jc w:val="center"/>
        <w:rPr>
          <w:b/>
        </w:rPr>
      </w:pPr>
    </w:p>
    <w:p w:rsidR="00D64DF7" w:rsidRDefault="00D64DF7" w:rsidP="00D64DF7">
      <w:pPr>
        <w:jc w:val="both"/>
        <w:rPr>
          <w:rFonts w:asciiTheme="minorHAnsi" w:hAnsiTheme="minorHAnsi"/>
        </w:rPr>
      </w:pPr>
      <w:r w:rsidRPr="005020E3">
        <w:t>V</w:t>
      </w:r>
      <w:r w:rsidR="005020E3" w:rsidRPr="005020E3">
        <w:t>erv</w:t>
      </w:r>
      <w:r w:rsidRPr="005020E3">
        <w:t>olgens</w:t>
      </w:r>
      <w:r w:rsidRPr="00D64DF7">
        <w:t xml:space="preserve"> vroegen we of </w:t>
      </w:r>
      <w:r w:rsidR="00D36732">
        <w:rPr>
          <w:rFonts w:asciiTheme="minorHAnsi" w:hAnsiTheme="minorHAnsi"/>
        </w:rPr>
        <w:t xml:space="preserve">men zich wil </w:t>
      </w:r>
      <w:r w:rsidRPr="00D64DF7">
        <w:rPr>
          <w:rFonts w:asciiTheme="minorHAnsi" w:hAnsiTheme="minorHAnsi"/>
        </w:rPr>
        <w:t>verbinden aan de werk</w:t>
      </w:r>
      <w:r w:rsidR="00D36732">
        <w:rPr>
          <w:rFonts w:asciiTheme="minorHAnsi" w:hAnsiTheme="minorHAnsi"/>
        </w:rPr>
        <w:t>groep die verder met het thema aan de slag gaat</w:t>
      </w:r>
      <w:r w:rsidRPr="00D64DF7">
        <w:rPr>
          <w:rFonts w:asciiTheme="minorHAnsi" w:hAnsiTheme="minorHAnsi"/>
        </w:rPr>
        <w:t xml:space="preserve">. </w:t>
      </w:r>
      <w:r>
        <w:rPr>
          <w:rFonts w:asciiTheme="minorHAnsi" w:hAnsiTheme="minorHAnsi"/>
        </w:rPr>
        <w:t xml:space="preserve">Naar aanleiding van deze vraag hebben </w:t>
      </w:r>
      <w:r w:rsidRPr="00D64DF7">
        <w:rPr>
          <w:rFonts w:asciiTheme="minorHAnsi" w:hAnsiTheme="minorHAnsi"/>
          <w:b/>
        </w:rPr>
        <w:t>negen personen</w:t>
      </w:r>
      <w:r>
        <w:rPr>
          <w:rFonts w:asciiTheme="minorHAnsi" w:hAnsiTheme="minorHAnsi"/>
        </w:rPr>
        <w:t xml:space="preserve"> zich opgegeven voor een werkgroep en hebben </w:t>
      </w:r>
      <w:r w:rsidRPr="005D7B48">
        <w:rPr>
          <w:rFonts w:asciiTheme="minorHAnsi" w:hAnsiTheme="minorHAnsi"/>
          <w:b/>
        </w:rPr>
        <w:t xml:space="preserve">twee </w:t>
      </w:r>
      <w:r w:rsidR="005D7B48" w:rsidRPr="005D7B48">
        <w:rPr>
          <w:rFonts w:asciiTheme="minorHAnsi" w:hAnsiTheme="minorHAnsi"/>
          <w:b/>
        </w:rPr>
        <w:t>personen</w:t>
      </w:r>
      <w:r>
        <w:rPr>
          <w:rFonts w:asciiTheme="minorHAnsi" w:hAnsiTheme="minorHAnsi"/>
        </w:rPr>
        <w:t xml:space="preserve"> aangegeven zich </w:t>
      </w:r>
      <w:r w:rsidRPr="005D7B48">
        <w:rPr>
          <w:rFonts w:asciiTheme="minorHAnsi" w:hAnsiTheme="minorHAnsi"/>
        </w:rPr>
        <w:t>misschien</w:t>
      </w:r>
      <w:r>
        <w:rPr>
          <w:rFonts w:asciiTheme="minorHAnsi" w:hAnsiTheme="minorHAnsi"/>
        </w:rPr>
        <w:t xml:space="preserve"> te willen verbinden, afhankelijk van de hoeveelheid tijd die het in beslag neemt.  Wij zijn erg blij met deze uitslag en zullen de betreffende </w:t>
      </w:r>
      <w:r w:rsidR="005D7B48">
        <w:rPr>
          <w:rFonts w:asciiTheme="minorHAnsi" w:hAnsiTheme="minorHAnsi"/>
        </w:rPr>
        <w:t>deelnemers</w:t>
      </w:r>
      <w:r>
        <w:rPr>
          <w:rFonts w:asciiTheme="minorHAnsi" w:hAnsiTheme="minorHAnsi"/>
        </w:rPr>
        <w:t xml:space="preserve"> persoonlijk contacteren. </w:t>
      </w:r>
    </w:p>
    <w:p w:rsidR="005D7B48" w:rsidRDefault="009919F1" w:rsidP="00D64DF7">
      <w:pPr>
        <w:jc w:val="both"/>
      </w:pPr>
      <w:r>
        <w:t xml:space="preserve">De onderwerpen waarover </w:t>
      </w:r>
      <w:r w:rsidR="00D36732">
        <w:t xml:space="preserve">jullie </w:t>
      </w:r>
      <w:r w:rsidR="00603A3E">
        <w:t>i</w:t>
      </w:r>
      <w:r>
        <w:t xml:space="preserve">n de toekomst </w:t>
      </w:r>
      <w:r w:rsidR="00603A3E">
        <w:t>w</w:t>
      </w:r>
      <w:r>
        <w:t xml:space="preserve">illen meedenken </w:t>
      </w:r>
      <w:r w:rsidR="00603A3E">
        <w:t>zijn</w:t>
      </w:r>
      <w:r>
        <w:t xml:space="preserve"> als volgt gewaardeerd: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919F1" w:rsidTr="00D53720">
        <w:tc>
          <w:tcPr>
            <w:tcW w:w="4606" w:type="dxa"/>
          </w:tcPr>
          <w:p w:rsidR="009919F1" w:rsidRDefault="009919F1" w:rsidP="00D53720">
            <w:pPr>
              <w:rPr>
                <w:b/>
              </w:rPr>
            </w:pPr>
            <w:r>
              <w:rPr>
                <w:b/>
              </w:rPr>
              <w:t>Onderwerp</w:t>
            </w:r>
          </w:p>
        </w:tc>
        <w:tc>
          <w:tcPr>
            <w:tcW w:w="4606" w:type="dxa"/>
          </w:tcPr>
          <w:p w:rsidR="009919F1" w:rsidRDefault="009919F1" w:rsidP="00D53720">
            <w:pPr>
              <w:rPr>
                <w:b/>
              </w:rPr>
            </w:pPr>
            <w:r>
              <w:rPr>
                <w:b/>
              </w:rPr>
              <w:t>Aantal mensen dat wil meedenken</w:t>
            </w:r>
          </w:p>
        </w:tc>
      </w:tr>
      <w:tr w:rsidR="009919F1" w:rsidTr="00D53720">
        <w:tc>
          <w:tcPr>
            <w:tcW w:w="4606" w:type="dxa"/>
          </w:tcPr>
          <w:p w:rsidR="009919F1" w:rsidRPr="00227BD2" w:rsidRDefault="009919F1" w:rsidP="00D53720">
            <w:pPr>
              <w:pStyle w:val="Lijstalinea"/>
              <w:numPr>
                <w:ilvl w:val="0"/>
                <w:numId w:val="1"/>
              </w:numPr>
              <w:rPr>
                <w:u w:val="single"/>
              </w:rPr>
            </w:pPr>
            <w:r w:rsidRPr="00227BD2">
              <w:rPr>
                <w:u w:val="single"/>
              </w:rPr>
              <w:t>Psychische problematiek</w:t>
            </w:r>
          </w:p>
        </w:tc>
        <w:tc>
          <w:tcPr>
            <w:tcW w:w="4606" w:type="dxa"/>
          </w:tcPr>
          <w:p w:rsidR="009919F1" w:rsidRPr="00E7194E" w:rsidRDefault="009919F1" w:rsidP="00D53720">
            <w:r w:rsidRPr="00E7194E">
              <w:t>15</w:t>
            </w:r>
          </w:p>
        </w:tc>
      </w:tr>
      <w:tr w:rsidR="009919F1" w:rsidTr="00D53720">
        <w:tc>
          <w:tcPr>
            <w:tcW w:w="4606" w:type="dxa"/>
          </w:tcPr>
          <w:p w:rsidR="009919F1" w:rsidRPr="00E7194E" w:rsidRDefault="009919F1" w:rsidP="00D53720">
            <w:pPr>
              <w:pStyle w:val="Lijstalinea"/>
              <w:numPr>
                <w:ilvl w:val="0"/>
                <w:numId w:val="1"/>
              </w:numPr>
            </w:pPr>
            <w:r w:rsidRPr="00E7194E">
              <w:t>Ouderen</w:t>
            </w:r>
          </w:p>
        </w:tc>
        <w:tc>
          <w:tcPr>
            <w:tcW w:w="4606" w:type="dxa"/>
          </w:tcPr>
          <w:p w:rsidR="009919F1" w:rsidRPr="00E7194E" w:rsidRDefault="009919F1" w:rsidP="00D53720">
            <w:r w:rsidRPr="00E7194E">
              <w:t>14</w:t>
            </w:r>
          </w:p>
        </w:tc>
      </w:tr>
      <w:tr w:rsidR="009919F1" w:rsidTr="00D53720">
        <w:tc>
          <w:tcPr>
            <w:tcW w:w="4606" w:type="dxa"/>
          </w:tcPr>
          <w:p w:rsidR="009919F1" w:rsidRPr="00E7194E" w:rsidRDefault="009919F1" w:rsidP="00D53720">
            <w:pPr>
              <w:pStyle w:val="Lijstalinea"/>
              <w:numPr>
                <w:ilvl w:val="0"/>
                <w:numId w:val="1"/>
              </w:numPr>
            </w:pPr>
            <w:r w:rsidRPr="00E7194E">
              <w:t>Laaggeletterdheid</w:t>
            </w:r>
          </w:p>
        </w:tc>
        <w:tc>
          <w:tcPr>
            <w:tcW w:w="4606" w:type="dxa"/>
          </w:tcPr>
          <w:p w:rsidR="009919F1" w:rsidRPr="00E7194E" w:rsidRDefault="009919F1" w:rsidP="00D53720">
            <w:r w:rsidRPr="00E7194E">
              <w:t>12</w:t>
            </w:r>
          </w:p>
        </w:tc>
      </w:tr>
      <w:tr w:rsidR="009919F1" w:rsidTr="00D53720">
        <w:tc>
          <w:tcPr>
            <w:tcW w:w="4606" w:type="dxa"/>
          </w:tcPr>
          <w:p w:rsidR="009919F1" w:rsidRPr="00E7194E" w:rsidRDefault="009919F1" w:rsidP="00D53720">
            <w:pPr>
              <w:pStyle w:val="Lijstalinea"/>
              <w:numPr>
                <w:ilvl w:val="0"/>
                <w:numId w:val="1"/>
              </w:numPr>
            </w:pPr>
            <w:r w:rsidRPr="00E7194E">
              <w:t>Veiligheid in de wijk</w:t>
            </w:r>
          </w:p>
        </w:tc>
        <w:tc>
          <w:tcPr>
            <w:tcW w:w="4606" w:type="dxa"/>
          </w:tcPr>
          <w:p w:rsidR="009919F1" w:rsidRPr="00E7194E" w:rsidRDefault="009919F1" w:rsidP="00D53720">
            <w:r w:rsidRPr="00E7194E">
              <w:t>7</w:t>
            </w:r>
          </w:p>
        </w:tc>
      </w:tr>
      <w:tr w:rsidR="009919F1" w:rsidTr="00D53720">
        <w:tc>
          <w:tcPr>
            <w:tcW w:w="4606" w:type="dxa"/>
          </w:tcPr>
          <w:p w:rsidR="009919F1" w:rsidRPr="00E7194E" w:rsidRDefault="009919F1" w:rsidP="00D53720">
            <w:pPr>
              <w:pStyle w:val="Lijstalinea"/>
              <w:numPr>
                <w:ilvl w:val="0"/>
                <w:numId w:val="1"/>
              </w:numPr>
            </w:pPr>
            <w:r>
              <w:t>Armoedebestrijding</w:t>
            </w:r>
          </w:p>
        </w:tc>
        <w:tc>
          <w:tcPr>
            <w:tcW w:w="4606" w:type="dxa"/>
          </w:tcPr>
          <w:p w:rsidR="009919F1" w:rsidRDefault="009919F1" w:rsidP="00D53720">
            <w:r>
              <w:t>1</w:t>
            </w:r>
          </w:p>
          <w:p w:rsidR="009919F1" w:rsidRPr="00E7194E" w:rsidRDefault="009919F1" w:rsidP="00D53720"/>
        </w:tc>
      </w:tr>
    </w:tbl>
    <w:p w:rsidR="00D64DF7" w:rsidRDefault="009833EC" w:rsidP="00603A3E">
      <w:r>
        <w:t xml:space="preserve">Deze evaluatie biedt ons waardevolle informatie om </w:t>
      </w:r>
      <w:r w:rsidR="00603A3E">
        <w:t>samen aan de slag te gaan</w:t>
      </w:r>
      <w:r>
        <w:t xml:space="preserve">. Neem gerust contact met ons op wanneer </w:t>
      </w:r>
      <w:r w:rsidR="004D2167">
        <w:t>je</w:t>
      </w:r>
      <w:r>
        <w:t xml:space="preserve"> nog aanvullingen he</w:t>
      </w:r>
      <w:r w:rsidR="004D2167">
        <w:t>bt</w:t>
      </w:r>
      <w:r>
        <w:t xml:space="preserve"> op deze evaluatie (</w:t>
      </w:r>
      <w:hyperlink r:id="rId23" w:history="1">
        <w:r w:rsidRPr="009833EC">
          <w:rPr>
            <w:rStyle w:val="Hyperlink"/>
            <w:b/>
            <w:color w:val="E73743"/>
          </w:rPr>
          <w:t>contact@knooppuntinformelezorg.nl</w:t>
        </w:r>
      </w:hyperlink>
      <w:r>
        <w:t>).</w:t>
      </w:r>
    </w:p>
    <w:p w:rsidR="009833EC" w:rsidRDefault="009833EC" w:rsidP="005602C1">
      <w:pPr>
        <w:jc w:val="both"/>
      </w:pPr>
      <w:r>
        <w:t xml:space="preserve">Wederom sluiten we in dit document een overzicht bij van contactgegevens van alle deelnemers (die hier toestemming voor hebben gegeven). Dit overzicht </w:t>
      </w:r>
      <w:r w:rsidR="00603A3E">
        <w:t xml:space="preserve">ontvangen jullie </w:t>
      </w:r>
      <w:r>
        <w:t>op de volgende pagina.</w:t>
      </w:r>
    </w:p>
    <w:p w:rsidR="00CA4ED4" w:rsidRDefault="00CA4ED4" w:rsidP="005602C1">
      <w:pPr>
        <w:jc w:val="both"/>
      </w:pPr>
    </w:p>
    <w:p w:rsidR="00CA4ED4" w:rsidRDefault="00CA4ED4" w:rsidP="005602C1">
      <w:pPr>
        <w:jc w:val="both"/>
      </w:pPr>
    </w:p>
    <w:p w:rsidR="00CA4ED4" w:rsidRDefault="00CA4ED4" w:rsidP="005602C1">
      <w:pPr>
        <w:jc w:val="both"/>
      </w:pPr>
    </w:p>
    <w:p w:rsidR="00CA4ED4" w:rsidRDefault="00CA4ED4" w:rsidP="005602C1">
      <w:pPr>
        <w:jc w:val="both"/>
      </w:pPr>
    </w:p>
    <w:p w:rsidR="00CA4ED4" w:rsidRDefault="00CA4ED4" w:rsidP="005602C1">
      <w:pPr>
        <w:jc w:val="both"/>
      </w:pPr>
    </w:p>
    <w:p w:rsidR="00CA4ED4" w:rsidRDefault="00CA4ED4" w:rsidP="005602C1">
      <w:pPr>
        <w:jc w:val="both"/>
      </w:pPr>
    </w:p>
    <w:p w:rsidR="009833EC" w:rsidRDefault="00CA4ED4" w:rsidP="00CA4ED4">
      <w:pPr>
        <w:jc w:val="center"/>
      </w:pPr>
      <w:r w:rsidRPr="009833EC">
        <w:rPr>
          <w:b/>
        </w:rPr>
        <w:lastRenderedPageBreak/>
        <w:t>Contactenlijst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2258"/>
        <w:gridCol w:w="3815"/>
      </w:tblGrid>
      <w:tr w:rsidR="00CA4ED4" w:rsidRPr="00CA4ED4" w:rsidTr="00330BA1">
        <w:trPr>
          <w:trHeight w:val="300"/>
        </w:trPr>
        <w:tc>
          <w:tcPr>
            <w:tcW w:w="3249" w:type="dxa"/>
            <w:shd w:val="clear" w:color="auto" w:fill="E73743"/>
            <w:hideMark/>
          </w:tcPr>
          <w:p w:rsidR="00CA4ED4" w:rsidRPr="00CA4ED4" w:rsidRDefault="00CA4ED4" w:rsidP="00CA4ED4">
            <w:pPr>
              <w:rPr>
                <w:b/>
                <w:bCs/>
              </w:rPr>
            </w:pPr>
            <w:r w:rsidRPr="00CA4ED4">
              <w:rPr>
                <w:b/>
                <w:bCs/>
              </w:rPr>
              <w:t>Naam</w:t>
            </w:r>
          </w:p>
        </w:tc>
        <w:tc>
          <w:tcPr>
            <w:tcW w:w="2262" w:type="dxa"/>
            <w:shd w:val="clear" w:color="auto" w:fill="E73743"/>
            <w:hideMark/>
          </w:tcPr>
          <w:p w:rsidR="00CA4ED4" w:rsidRPr="00CA4ED4" w:rsidRDefault="00CA4ED4" w:rsidP="00CA4ED4">
            <w:pPr>
              <w:rPr>
                <w:b/>
                <w:bCs/>
              </w:rPr>
            </w:pPr>
            <w:r w:rsidRPr="00CA4ED4">
              <w:rPr>
                <w:b/>
                <w:bCs/>
              </w:rPr>
              <w:t>Organisatie</w:t>
            </w:r>
          </w:p>
        </w:tc>
        <w:tc>
          <w:tcPr>
            <w:tcW w:w="3816" w:type="dxa"/>
            <w:shd w:val="clear" w:color="auto" w:fill="E73743"/>
            <w:hideMark/>
          </w:tcPr>
          <w:p w:rsidR="00CA4ED4" w:rsidRPr="00CA4ED4" w:rsidRDefault="00CA4ED4" w:rsidP="00CA4ED4">
            <w:pPr>
              <w:rPr>
                <w:b/>
                <w:bCs/>
              </w:rPr>
            </w:pPr>
            <w:r w:rsidRPr="00CA4ED4">
              <w:rPr>
                <w:b/>
                <w:bCs/>
              </w:rPr>
              <w:t>Contactgegevens</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Becker, Eline</w:t>
            </w:r>
          </w:p>
        </w:tc>
        <w:tc>
          <w:tcPr>
            <w:tcW w:w="2262" w:type="dxa"/>
            <w:hideMark/>
          </w:tcPr>
          <w:p w:rsidR="00CA4ED4" w:rsidRPr="00CA4ED4" w:rsidRDefault="00CA4ED4" w:rsidP="00CA4ED4">
            <w:r w:rsidRPr="00CA4ED4">
              <w:t>HAP de Baandert</w:t>
            </w:r>
          </w:p>
        </w:tc>
        <w:tc>
          <w:tcPr>
            <w:tcW w:w="3816" w:type="dxa"/>
            <w:hideMark/>
          </w:tcPr>
          <w:p w:rsidR="00CA4ED4" w:rsidRPr="00CA4ED4" w:rsidRDefault="005020E3" w:rsidP="00CA4ED4">
            <w:hyperlink r:id="rId24" w:history="1">
              <w:r w:rsidR="00CA4ED4" w:rsidRPr="00CA4ED4">
                <w:rPr>
                  <w:color w:val="0000FF"/>
                  <w:u w:val="single"/>
                </w:rPr>
                <w:t>ebecker@ezorg.nl</w:t>
              </w:r>
            </w:hyperlink>
          </w:p>
          <w:p w:rsidR="00CA4ED4" w:rsidRPr="00CA4ED4" w:rsidRDefault="00CA4ED4" w:rsidP="00CA4ED4">
            <w:pPr>
              <w:jc w:val="both"/>
            </w:pPr>
            <w:r w:rsidRPr="00CA4ED4">
              <w:t>046-4513339</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Brouns, Vincent</w:t>
            </w:r>
          </w:p>
        </w:tc>
        <w:tc>
          <w:tcPr>
            <w:tcW w:w="2262" w:type="dxa"/>
            <w:hideMark/>
          </w:tcPr>
          <w:p w:rsidR="00CA4ED4" w:rsidRPr="00CA4ED4" w:rsidRDefault="00CA4ED4" w:rsidP="00CA4ED4">
            <w:r w:rsidRPr="00CA4ED4">
              <w:t>Wmo</w:t>
            </w:r>
          </w:p>
        </w:tc>
        <w:tc>
          <w:tcPr>
            <w:tcW w:w="3816" w:type="dxa"/>
            <w:hideMark/>
          </w:tcPr>
          <w:p w:rsidR="00CA4ED4" w:rsidRPr="00CA4ED4" w:rsidRDefault="005020E3" w:rsidP="00CA4ED4">
            <w:hyperlink r:id="rId25" w:history="1">
              <w:r w:rsidR="00CA4ED4" w:rsidRPr="00CA4ED4">
                <w:rPr>
                  <w:color w:val="0000FF"/>
                  <w:u w:val="single"/>
                </w:rPr>
                <w:t>vincent.brouns@sittard-geleen.nl</w:t>
              </w:r>
            </w:hyperlink>
          </w:p>
          <w:p w:rsidR="00CA4ED4" w:rsidRPr="00CA4ED4" w:rsidRDefault="00CA4ED4" w:rsidP="00CA4ED4">
            <w:pPr>
              <w:rPr>
                <w:u w:val="single"/>
              </w:rPr>
            </w:pPr>
            <w:r w:rsidRPr="00CA4ED4">
              <w:t>14-046</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Buggenum, Aggie van</w:t>
            </w:r>
          </w:p>
        </w:tc>
        <w:tc>
          <w:tcPr>
            <w:tcW w:w="2262" w:type="dxa"/>
            <w:hideMark/>
          </w:tcPr>
          <w:p w:rsidR="00CA4ED4" w:rsidRPr="00CA4ED4" w:rsidRDefault="00CA4ED4" w:rsidP="00CA4ED4">
            <w:r w:rsidRPr="00CA4ED4">
              <w:t>Zuyderland Jeugd GGZ</w:t>
            </w:r>
          </w:p>
        </w:tc>
        <w:tc>
          <w:tcPr>
            <w:tcW w:w="3816" w:type="dxa"/>
            <w:hideMark/>
          </w:tcPr>
          <w:p w:rsidR="00CA4ED4" w:rsidRPr="00CA4ED4" w:rsidRDefault="005020E3" w:rsidP="00CA4ED4">
            <w:hyperlink r:id="rId26" w:history="1">
              <w:r w:rsidR="00CA4ED4" w:rsidRPr="00CA4ED4">
                <w:rPr>
                  <w:color w:val="0000FF"/>
                  <w:u w:val="single"/>
                </w:rPr>
                <w:t>a.vanbuggenum@zuyderland.nl</w:t>
              </w:r>
            </w:hyperlink>
          </w:p>
          <w:p w:rsidR="00CA4ED4" w:rsidRPr="00CA4ED4" w:rsidRDefault="00CA4ED4" w:rsidP="00CA4ED4">
            <w:pPr>
              <w:rPr>
                <w:u w:val="single"/>
              </w:rPr>
            </w:pPr>
            <w:r w:rsidRPr="00CA4ED4">
              <w:t>088-4588888</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Claessen, Clementine</w:t>
            </w:r>
          </w:p>
        </w:tc>
        <w:tc>
          <w:tcPr>
            <w:tcW w:w="2262" w:type="dxa"/>
            <w:hideMark/>
          </w:tcPr>
          <w:p w:rsidR="00CA4ED4" w:rsidRPr="00CA4ED4" w:rsidRDefault="00CA4ED4" w:rsidP="00CA4ED4">
            <w:r w:rsidRPr="00CA4ED4">
              <w:t>Zuyderland Zorgservice</w:t>
            </w:r>
          </w:p>
        </w:tc>
        <w:tc>
          <w:tcPr>
            <w:tcW w:w="3816" w:type="dxa"/>
            <w:hideMark/>
          </w:tcPr>
          <w:p w:rsidR="00CA4ED4" w:rsidRPr="00CA4ED4" w:rsidRDefault="005020E3" w:rsidP="00CA4ED4">
            <w:hyperlink r:id="rId27" w:history="1">
              <w:r w:rsidR="00CA4ED4" w:rsidRPr="00CA4ED4">
                <w:rPr>
                  <w:color w:val="0000FF"/>
                  <w:u w:val="single"/>
                </w:rPr>
                <w:t>cl.claessen@zuyderland.nl</w:t>
              </w:r>
            </w:hyperlink>
          </w:p>
          <w:p w:rsidR="00CA4ED4" w:rsidRPr="00CA4ED4" w:rsidRDefault="00CA4ED4" w:rsidP="00CA4ED4">
            <w:pPr>
              <w:rPr>
                <w:u w:val="single"/>
              </w:rPr>
            </w:pPr>
            <w:r w:rsidRPr="00CA4ED4">
              <w:t>06-12011712</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Cox, Jan</w:t>
            </w:r>
          </w:p>
        </w:tc>
        <w:tc>
          <w:tcPr>
            <w:tcW w:w="2262" w:type="dxa"/>
            <w:hideMark/>
          </w:tcPr>
          <w:p w:rsidR="00CA4ED4" w:rsidRPr="00CA4ED4" w:rsidRDefault="00CA4ED4" w:rsidP="00CA4ED4">
            <w:r w:rsidRPr="00CA4ED4">
              <w:t>HAP de Baandert</w:t>
            </w:r>
          </w:p>
        </w:tc>
        <w:tc>
          <w:tcPr>
            <w:tcW w:w="3816" w:type="dxa"/>
            <w:hideMark/>
          </w:tcPr>
          <w:p w:rsidR="00CA4ED4" w:rsidRPr="00CA4ED4" w:rsidRDefault="005020E3" w:rsidP="00CA4ED4">
            <w:hyperlink r:id="rId28" w:history="1">
              <w:r w:rsidR="00CA4ED4" w:rsidRPr="00CA4ED4">
                <w:rPr>
                  <w:color w:val="0000FF"/>
                  <w:u w:val="single"/>
                </w:rPr>
                <w:t>jcox@ezorg.nl</w:t>
              </w:r>
            </w:hyperlink>
          </w:p>
          <w:p w:rsidR="00CA4ED4" w:rsidRPr="00CA4ED4" w:rsidRDefault="00CA4ED4" w:rsidP="00CA4ED4">
            <w:pPr>
              <w:rPr>
                <w:u w:val="single"/>
              </w:rPr>
            </w:pPr>
            <w:r w:rsidRPr="00CA4ED4">
              <w:t>046-4513339</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Crasborn, Lilo</w:t>
            </w:r>
          </w:p>
        </w:tc>
        <w:tc>
          <w:tcPr>
            <w:tcW w:w="2262" w:type="dxa"/>
            <w:hideMark/>
          </w:tcPr>
          <w:p w:rsidR="00CA4ED4" w:rsidRPr="00CA4ED4" w:rsidRDefault="00CA4ED4" w:rsidP="00CA4ED4">
            <w:r w:rsidRPr="00CA4ED4">
              <w:t>MCC Omnes</w:t>
            </w:r>
          </w:p>
        </w:tc>
        <w:tc>
          <w:tcPr>
            <w:tcW w:w="3816" w:type="dxa"/>
            <w:hideMark/>
          </w:tcPr>
          <w:p w:rsidR="00CA4ED4" w:rsidRPr="00CA4ED4" w:rsidRDefault="005020E3" w:rsidP="00CA4ED4">
            <w:pPr>
              <w:rPr>
                <w:u w:val="single"/>
              </w:rPr>
            </w:pPr>
            <w:hyperlink r:id="rId29" w:history="1">
              <w:r w:rsidR="00CA4ED4" w:rsidRPr="00CA4ED4">
                <w:rPr>
                  <w:color w:val="0000FF"/>
                  <w:u w:val="single"/>
                </w:rPr>
                <w:t>lilocrasborn@mcc-omnes.nl</w:t>
              </w:r>
              <w:r w:rsidR="00CA4ED4" w:rsidRPr="00CA4ED4">
                <w:rPr>
                  <w:color w:val="0000FF"/>
                  <w:u w:val="single"/>
                </w:rPr>
                <w:br/>
              </w:r>
            </w:hyperlink>
            <w:r w:rsidR="00CA4ED4" w:rsidRPr="00CA4ED4">
              <w:t>06-34238977</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Dongelmans, Naomi</w:t>
            </w:r>
          </w:p>
        </w:tc>
        <w:tc>
          <w:tcPr>
            <w:tcW w:w="2262" w:type="dxa"/>
            <w:hideMark/>
          </w:tcPr>
          <w:p w:rsidR="00CA4ED4" w:rsidRPr="00CA4ED4" w:rsidRDefault="00CA4ED4" w:rsidP="00CA4ED4">
            <w:r w:rsidRPr="00CA4ED4">
              <w:t>HAP de Baandert</w:t>
            </w:r>
          </w:p>
        </w:tc>
        <w:tc>
          <w:tcPr>
            <w:tcW w:w="3816" w:type="dxa"/>
            <w:hideMark/>
          </w:tcPr>
          <w:p w:rsidR="00CA4ED4" w:rsidRPr="00CA4ED4" w:rsidRDefault="005020E3" w:rsidP="00CA4ED4">
            <w:hyperlink r:id="rId30" w:history="1">
              <w:r w:rsidR="00CA4ED4" w:rsidRPr="00CA4ED4">
                <w:rPr>
                  <w:color w:val="0000FF"/>
                  <w:u w:val="single"/>
                </w:rPr>
                <w:t>info@salsabrisa.com</w:t>
              </w:r>
            </w:hyperlink>
          </w:p>
          <w:p w:rsidR="00CA4ED4" w:rsidRPr="00CA4ED4" w:rsidRDefault="00CA4ED4" w:rsidP="00CA4ED4">
            <w:pPr>
              <w:rPr>
                <w:u w:val="single"/>
              </w:rPr>
            </w:pPr>
            <w:r w:rsidRPr="00CA4ED4">
              <w:t>06-13845760</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Eyck, Eugenie</w:t>
            </w:r>
          </w:p>
        </w:tc>
        <w:tc>
          <w:tcPr>
            <w:tcW w:w="2262" w:type="dxa"/>
            <w:hideMark/>
          </w:tcPr>
          <w:p w:rsidR="00CA4ED4" w:rsidRPr="00CA4ED4" w:rsidRDefault="00CA4ED4" w:rsidP="00CA4ED4">
            <w:r w:rsidRPr="00CA4ED4">
              <w:t>Fysiotherapie Sittard</w:t>
            </w:r>
          </w:p>
        </w:tc>
        <w:tc>
          <w:tcPr>
            <w:tcW w:w="3816" w:type="dxa"/>
            <w:hideMark/>
          </w:tcPr>
          <w:p w:rsidR="00CA4ED4" w:rsidRPr="00CA4ED4" w:rsidRDefault="005020E3" w:rsidP="00CA4ED4">
            <w:hyperlink r:id="rId31" w:history="1">
              <w:r w:rsidR="00CA4ED4" w:rsidRPr="00CA4ED4">
                <w:rPr>
                  <w:color w:val="0000FF"/>
                  <w:u w:val="single"/>
                </w:rPr>
                <w:t>eugenie@fysiosittard.nl</w:t>
              </w:r>
            </w:hyperlink>
          </w:p>
          <w:p w:rsidR="00CA4ED4" w:rsidRPr="00CA4ED4" w:rsidRDefault="00CA4ED4" w:rsidP="00CA4ED4">
            <w:r w:rsidRPr="00CA4ED4">
              <w:t>046-4513965</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Gink, Matthijs van</w:t>
            </w:r>
          </w:p>
        </w:tc>
        <w:tc>
          <w:tcPr>
            <w:tcW w:w="2262" w:type="dxa"/>
            <w:hideMark/>
          </w:tcPr>
          <w:p w:rsidR="00CA4ED4" w:rsidRPr="00CA4ED4" w:rsidRDefault="00CA4ED4" w:rsidP="00CA4ED4">
            <w:r w:rsidRPr="00CA4ED4">
              <w:t>HAP de Baandert</w:t>
            </w:r>
          </w:p>
        </w:tc>
        <w:tc>
          <w:tcPr>
            <w:tcW w:w="3816" w:type="dxa"/>
            <w:hideMark/>
          </w:tcPr>
          <w:p w:rsidR="00CA4ED4" w:rsidRPr="00CA4ED4" w:rsidRDefault="005020E3" w:rsidP="00CA4ED4">
            <w:pPr>
              <w:jc w:val="both"/>
            </w:pPr>
            <w:hyperlink r:id="rId32" w:history="1">
              <w:r w:rsidR="00CA4ED4" w:rsidRPr="00CA4ED4">
                <w:rPr>
                  <w:color w:val="0000FF"/>
                  <w:u w:val="single"/>
                </w:rPr>
                <w:t>mvangink@ezorg.nl</w:t>
              </w:r>
              <w:r w:rsidR="00CA4ED4" w:rsidRPr="00CA4ED4">
                <w:rPr>
                  <w:color w:val="0000FF"/>
                  <w:u w:val="single"/>
                </w:rPr>
                <w:br/>
              </w:r>
              <w:r w:rsidR="00CA4ED4" w:rsidRPr="00456ADA">
                <w:t>046-4513339</w:t>
              </w:r>
              <w:r w:rsidR="00CA4ED4" w:rsidRPr="00456ADA">
                <w:br/>
              </w:r>
            </w:hyperlink>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Hambeukers, Marian</w:t>
            </w:r>
          </w:p>
        </w:tc>
        <w:tc>
          <w:tcPr>
            <w:tcW w:w="2262" w:type="dxa"/>
            <w:hideMark/>
          </w:tcPr>
          <w:p w:rsidR="00CA4ED4" w:rsidRPr="00CA4ED4" w:rsidRDefault="00CA4ED4" w:rsidP="00CA4ED4">
            <w:r w:rsidRPr="00CA4ED4">
              <w:t>Spelenderwijs</w:t>
            </w:r>
          </w:p>
        </w:tc>
        <w:tc>
          <w:tcPr>
            <w:tcW w:w="3816" w:type="dxa"/>
            <w:hideMark/>
          </w:tcPr>
          <w:p w:rsidR="00CA4ED4" w:rsidRPr="00CA4ED4" w:rsidRDefault="005020E3" w:rsidP="00CA4ED4">
            <w:pPr>
              <w:rPr>
                <w:u w:val="single"/>
              </w:rPr>
            </w:pPr>
            <w:hyperlink r:id="rId33" w:history="1">
              <w:r w:rsidR="00CA4ED4" w:rsidRPr="00CA4ED4">
                <w:rPr>
                  <w:color w:val="0000FF"/>
                  <w:u w:val="single"/>
                </w:rPr>
                <w:t>mhambeukers@spelenderwijs.nl</w:t>
              </w:r>
            </w:hyperlink>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Haster, Dick</w:t>
            </w:r>
          </w:p>
        </w:tc>
        <w:tc>
          <w:tcPr>
            <w:tcW w:w="2262" w:type="dxa"/>
            <w:hideMark/>
          </w:tcPr>
          <w:p w:rsidR="00CA4ED4" w:rsidRPr="00CA4ED4" w:rsidRDefault="00CA4ED4" w:rsidP="00CA4ED4">
            <w:r w:rsidRPr="00CA4ED4">
              <w:t>Werkplaats Financiën</w:t>
            </w:r>
          </w:p>
        </w:tc>
        <w:tc>
          <w:tcPr>
            <w:tcW w:w="3816" w:type="dxa"/>
            <w:hideMark/>
          </w:tcPr>
          <w:p w:rsidR="00CA4ED4" w:rsidRPr="00CA4ED4" w:rsidRDefault="005020E3" w:rsidP="00CA4ED4">
            <w:pPr>
              <w:rPr>
                <w:u w:val="single"/>
              </w:rPr>
            </w:pPr>
            <w:hyperlink r:id="rId34" w:history="1">
              <w:r w:rsidR="00CA4ED4" w:rsidRPr="00CA4ED4">
                <w:rPr>
                  <w:color w:val="0000FF"/>
                  <w:u w:val="single"/>
                </w:rPr>
                <w:t>wpfsittard@gmail.com</w:t>
              </w:r>
            </w:hyperlink>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Heesch-Webers, Monique van</w:t>
            </w:r>
          </w:p>
        </w:tc>
        <w:tc>
          <w:tcPr>
            <w:tcW w:w="2262" w:type="dxa"/>
            <w:hideMark/>
          </w:tcPr>
          <w:p w:rsidR="00CA4ED4" w:rsidRPr="00CA4ED4" w:rsidRDefault="00CA4ED4" w:rsidP="00CA4ED4">
            <w:r w:rsidRPr="00CA4ED4">
              <w:t>Wijkverpleegkundige</w:t>
            </w:r>
          </w:p>
        </w:tc>
        <w:tc>
          <w:tcPr>
            <w:tcW w:w="3816" w:type="dxa"/>
            <w:hideMark/>
          </w:tcPr>
          <w:p w:rsidR="00CA4ED4" w:rsidRPr="00CA4ED4" w:rsidRDefault="005020E3" w:rsidP="00CA4ED4">
            <w:hyperlink r:id="rId35" w:history="1">
              <w:r w:rsidR="00CA4ED4" w:rsidRPr="00CA4ED4">
                <w:rPr>
                  <w:color w:val="0000FF"/>
                  <w:u w:val="single"/>
                </w:rPr>
                <w:t>monique3796@hotmail.com</w:t>
              </w:r>
            </w:hyperlink>
          </w:p>
          <w:p w:rsidR="00CA4ED4" w:rsidRPr="00CA4ED4" w:rsidRDefault="00CA4ED4" w:rsidP="00CA4ED4">
            <w:pPr>
              <w:rPr>
                <w:u w:val="single"/>
              </w:rPr>
            </w:pPr>
            <w:r w:rsidRPr="00CA4ED4">
              <w:t>06-53172832</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Henfling, Paula</w:t>
            </w:r>
          </w:p>
        </w:tc>
        <w:tc>
          <w:tcPr>
            <w:tcW w:w="2262" w:type="dxa"/>
            <w:hideMark/>
          </w:tcPr>
          <w:p w:rsidR="00CA4ED4" w:rsidRPr="00CA4ED4" w:rsidRDefault="00CA4ED4" w:rsidP="00CA4ED4">
            <w:r w:rsidRPr="00CA4ED4">
              <w:t>HAP de Baandert</w:t>
            </w:r>
          </w:p>
        </w:tc>
        <w:tc>
          <w:tcPr>
            <w:tcW w:w="3816" w:type="dxa"/>
            <w:hideMark/>
          </w:tcPr>
          <w:p w:rsidR="00CA4ED4" w:rsidRPr="00CA4ED4" w:rsidRDefault="005020E3" w:rsidP="00CA4ED4">
            <w:hyperlink r:id="rId36" w:history="1">
              <w:r w:rsidR="00CA4ED4" w:rsidRPr="00CA4ED4">
                <w:rPr>
                  <w:color w:val="0000FF"/>
                  <w:u w:val="single"/>
                </w:rPr>
                <w:t>paulahenfling@meditta.nl</w:t>
              </w:r>
            </w:hyperlink>
          </w:p>
          <w:p w:rsidR="00CA4ED4" w:rsidRPr="00CA4ED4" w:rsidRDefault="00CA4ED4" w:rsidP="00CA4ED4">
            <w:pPr>
              <w:jc w:val="both"/>
            </w:pPr>
            <w:r w:rsidRPr="00CA4ED4">
              <w:t>046-4513339</w:t>
            </w:r>
          </w:p>
          <w:p w:rsidR="00CA4ED4" w:rsidRPr="00CA4ED4" w:rsidRDefault="00CA4ED4" w:rsidP="00CA4ED4">
            <w:pPr>
              <w:rPr>
                <w:u w:val="single"/>
              </w:rPr>
            </w:pP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Kather, Bennet</w:t>
            </w:r>
          </w:p>
        </w:tc>
        <w:tc>
          <w:tcPr>
            <w:tcW w:w="2262" w:type="dxa"/>
            <w:hideMark/>
          </w:tcPr>
          <w:p w:rsidR="00CA4ED4" w:rsidRPr="00CA4ED4" w:rsidRDefault="00CA4ED4" w:rsidP="00CA4ED4">
            <w:r w:rsidRPr="00CA4ED4">
              <w:t>Fysiotherapie Sittard</w:t>
            </w:r>
          </w:p>
        </w:tc>
        <w:tc>
          <w:tcPr>
            <w:tcW w:w="3816" w:type="dxa"/>
            <w:hideMark/>
          </w:tcPr>
          <w:p w:rsidR="00CA4ED4" w:rsidRPr="00CA4ED4" w:rsidRDefault="005020E3" w:rsidP="00CA4ED4">
            <w:hyperlink r:id="rId37" w:history="1">
              <w:r w:rsidR="00CA4ED4" w:rsidRPr="00CA4ED4">
                <w:rPr>
                  <w:color w:val="0000FF"/>
                  <w:u w:val="single"/>
                </w:rPr>
                <w:t>bennet@fysiosittard.nl</w:t>
              </w:r>
            </w:hyperlink>
          </w:p>
          <w:p w:rsidR="00CA4ED4" w:rsidRPr="00CA4ED4" w:rsidRDefault="00CA4ED4" w:rsidP="00CA4ED4">
            <w:pPr>
              <w:rPr>
                <w:u w:val="single"/>
              </w:rPr>
            </w:pPr>
            <w:r w:rsidRPr="00CA4ED4">
              <w:t>06-51955411</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Kitzen, Ingrid</w:t>
            </w:r>
          </w:p>
        </w:tc>
        <w:tc>
          <w:tcPr>
            <w:tcW w:w="2262" w:type="dxa"/>
            <w:hideMark/>
          </w:tcPr>
          <w:p w:rsidR="00CA4ED4" w:rsidRPr="00CA4ED4" w:rsidRDefault="00CA4ED4" w:rsidP="00CA4ED4">
            <w:r w:rsidRPr="00CA4ED4">
              <w:t>Wmo</w:t>
            </w:r>
          </w:p>
        </w:tc>
        <w:tc>
          <w:tcPr>
            <w:tcW w:w="3816" w:type="dxa"/>
            <w:hideMark/>
          </w:tcPr>
          <w:p w:rsidR="00CA4ED4" w:rsidRPr="00CA4ED4" w:rsidRDefault="005020E3" w:rsidP="00CA4ED4">
            <w:hyperlink r:id="rId38" w:history="1">
              <w:r w:rsidR="00CA4ED4" w:rsidRPr="00CA4ED4">
                <w:rPr>
                  <w:color w:val="0000FF"/>
                  <w:u w:val="single"/>
                </w:rPr>
                <w:t>ingrid.kitzen@sittard-geleen.nl</w:t>
              </w:r>
            </w:hyperlink>
          </w:p>
          <w:p w:rsidR="00CA4ED4" w:rsidRPr="00CA4ED4" w:rsidRDefault="00CA4ED4" w:rsidP="00CA4ED4">
            <w:pPr>
              <w:rPr>
                <w:u w:val="single"/>
              </w:rPr>
            </w:pPr>
            <w:r w:rsidRPr="00CA4ED4">
              <w:t>14-046</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Klein, Gertie de</w:t>
            </w:r>
          </w:p>
        </w:tc>
        <w:tc>
          <w:tcPr>
            <w:tcW w:w="2262" w:type="dxa"/>
            <w:hideMark/>
          </w:tcPr>
          <w:p w:rsidR="00CA4ED4" w:rsidRPr="00CA4ED4" w:rsidRDefault="00CA4ED4" w:rsidP="00CA4ED4">
            <w:r w:rsidRPr="00CA4ED4">
              <w:t>Partners in Welzijn</w:t>
            </w:r>
          </w:p>
        </w:tc>
        <w:tc>
          <w:tcPr>
            <w:tcW w:w="3816" w:type="dxa"/>
            <w:hideMark/>
          </w:tcPr>
          <w:p w:rsidR="00CA4ED4" w:rsidRPr="00CA4ED4" w:rsidRDefault="005020E3" w:rsidP="00CA4ED4">
            <w:hyperlink r:id="rId39" w:history="1">
              <w:r w:rsidR="00CA4ED4" w:rsidRPr="00CA4ED4">
                <w:rPr>
                  <w:color w:val="0000FF"/>
                  <w:u w:val="single"/>
                </w:rPr>
                <w:t>gdklein@piw.nl</w:t>
              </w:r>
            </w:hyperlink>
          </w:p>
          <w:p w:rsidR="00CA4ED4" w:rsidRPr="00CA4ED4" w:rsidRDefault="00CA4ED4" w:rsidP="00CA4ED4">
            <w:r w:rsidRPr="00CA4ED4">
              <w:t>06-13270966</w:t>
            </w:r>
          </w:p>
          <w:p w:rsidR="00CA4ED4" w:rsidRPr="00CA4ED4" w:rsidRDefault="00CA4ED4" w:rsidP="00CA4ED4">
            <w:pPr>
              <w:rPr>
                <w:u w:val="single"/>
              </w:rPr>
            </w:pP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Kronjee,Diederd</w:t>
            </w:r>
          </w:p>
        </w:tc>
        <w:tc>
          <w:tcPr>
            <w:tcW w:w="2262" w:type="dxa"/>
            <w:hideMark/>
          </w:tcPr>
          <w:p w:rsidR="00CA4ED4" w:rsidRPr="00CA4ED4" w:rsidRDefault="00CA4ED4" w:rsidP="00CA4ED4">
            <w:r w:rsidRPr="00CA4ED4">
              <w:t>HAP De Baandert</w:t>
            </w:r>
          </w:p>
        </w:tc>
        <w:tc>
          <w:tcPr>
            <w:tcW w:w="3816" w:type="dxa"/>
            <w:hideMark/>
          </w:tcPr>
          <w:p w:rsidR="00CA4ED4" w:rsidRPr="00CA4ED4" w:rsidRDefault="005020E3" w:rsidP="00CA4ED4">
            <w:pPr>
              <w:jc w:val="both"/>
              <w:rPr>
                <w:color w:val="0000FF"/>
                <w:u w:val="single"/>
              </w:rPr>
            </w:pPr>
            <w:hyperlink r:id="rId40" w:history="1">
              <w:r w:rsidR="00CA4ED4" w:rsidRPr="00CA4ED4">
                <w:rPr>
                  <w:color w:val="0000FF"/>
                  <w:u w:val="single"/>
                </w:rPr>
                <w:t>dkronjee@ezorg.nl</w:t>
              </w:r>
              <w:r w:rsidR="00CA4ED4" w:rsidRPr="00CA4ED4">
                <w:rPr>
                  <w:color w:val="0000FF"/>
                  <w:u w:val="single"/>
                </w:rPr>
                <w:br/>
              </w:r>
            </w:hyperlink>
            <w:r w:rsidR="00CA4ED4" w:rsidRPr="00CA4ED4">
              <w:t>046-4513339</w:t>
            </w:r>
          </w:p>
          <w:p w:rsidR="00CA4ED4" w:rsidRPr="00CA4ED4" w:rsidRDefault="00CA4ED4" w:rsidP="00CA4ED4">
            <w:pPr>
              <w:rPr>
                <w:u w:val="single"/>
              </w:rPr>
            </w:pP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Kuppens, Emile</w:t>
            </w:r>
          </w:p>
        </w:tc>
        <w:tc>
          <w:tcPr>
            <w:tcW w:w="2262" w:type="dxa"/>
            <w:hideMark/>
          </w:tcPr>
          <w:p w:rsidR="00CA4ED4" w:rsidRPr="00CA4ED4" w:rsidRDefault="00CA4ED4" w:rsidP="00CA4ED4">
            <w:r w:rsidRPr="00CA4ED4">
              <w:t>Partners in Welzijn</w:t>
            </w:r>
          </w:p>
        </w:tc>
        <w:tc>
          <w:tcPr>
            <w:tcW w:w="3816" w:type="dxa"/>
            <w:hideMark/>
          </w:tcPr>
          <w:p w:rsidR="00CA4ED4" w:rsidRPr="00CA4ED4" w:rsidRDefault="005020E3" w:rsidP="00CA4ED4">
            <w:hyperlink r:id="rId41" w:history="1">
              <w:r w:rsidR="00CA4ED4" w:rsidRPr="00CA4ED4">
                <w:rPr>
                  <w:color w:val="0000FF"/>
                  <w:u w:val="single"/>
                </w:rPr>
                <w:t>ekuppens@piw.nl</w:t>
              </w:r>
            </w:hyperlink>
          </w:p>
          <w:p w:rsidR="00CA4ED4" w:rsidRPr="00CA4ED4" w:rsidRDefault="00CA4ED4" w:rsidP="00CA4ED4">
            <w:pPr>
              <w:rPr>
                <w:u w:val="single"/>
              </w:rPr>
            </w:pPr>
            <w:r w:rsidRPr="00CA4ED4">
              <w:rPr>
                <w:rFonts w:asciiTheme="minorHAnsi" w:hAnsiTheme="minorHAnsi"/>
              </w:rPr>
              <w:t>06-40285638</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lastRenderedPageBreak/>
              <w:t>Narinx-Adriaans, Nicolle</w:t>
            </w:r>
          </w:p>
        </w:tc>
        <w:tc>
          <w:tcPr>
            <w:tcW w:w="2262" w:type="dxa"/>
            <w:hideMark/>
          </w:tcPr>
          <w:p w:rsidR="00CA4ED4" w:rsidRPr="00CA4ED4" w:rsidRDefault="00CA4ED4" w:rsidP="00CA4ED4">
            <w:r w:rsidRPr="00CA4ED4">
              <w:t>Humanitas</w:t>
            </w:r>
          </w:p>
        </w:tc>
        <w:tc>
          <w:tcPr>
            <w:tcW w:w="3816" w:type="dxa"/>
            <w:hideMark/>
          </w:tcPr>
          <w:p w:rsidR="00CA4ED4" w:rsidRPr="00CA4ED4" w:rsidRDefault="005020E3" w:rsidP="00CA4ED4">
            <w:hyperlink r:id="rId42" w:history="1">
              <w:r w:rsidR="00CA4ED4" w:rsidRPr="00CA4ED4">
                <w:rPr>
                  <w:color w:val="0000FF"/>
                  <w:u w:val="single"/>
                </w:rPr>
                <w:t>nicollenarinx@ziggo.nl</w:t>
              </w:r>
            </w:hyperlink>
          </w:p>
          <w:p w:rsidR="00CA4ED4" w:rsidRPr="00CA4ED4" w:rsidRDefault="00CA4ED4" w:rsidP="00CA4ED4">
            <w:pPr>
              <w:rPr>
                <w:u w:val="single"/>
              </w:rPr>
            </w:pPr>
            <w:r w:rsidRPr="00CA4ED4">
              <w:t>06-10692434</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Nieling, Tom</w:t>
            </w:r>
          </w:p>
        </w:tc>
        <w:tc>
          <w:tcPr>
            <w:tcW w:w="2262" w:type="dxa"/>
            <w:hideMark/>
          </w:tcPr>
          <w:p w:rsidR="00CA4ED4" w:rsidRPr="00CA4ED4" w:rsidRDefault="00CA4ED4" w:rsidP="00456ADA">
            <w:r w:rsidRPr="00CA4ED4">
              <w:t>Partners in Welzijn</w:t>
            </w:r>
            <w:r w:rsidRPr="00CA4ED4">
              <w:br/>
              <w:t xml:space="preserve">Maatschappelijk werk </w:t>
            </w:r>
          </w:p>
        </w:tc>
        <w:tc>
          <w:tcPr>
            <w:tcW w:w="3816" w:type="dxa"/>
            <w:hideMark/>
          </w:tcPr>
          <w:p w:rsidR="00CA4ED4" w:rsidRPr="00CA4ED4" w:rsidRDefault="005020E3" w:rsidP="00CA4ED4">
            <w:hyperlink r:id="rId43" w:history="1">
              <w:r w:rsidR="00CA4ED4" w:rsidRPr="00CA4ED4">
                <w:rPr>
                  <w:color w:val="0000FF"/>
                  <w:u w:val="single"/>
                </w:rPr>
                <w:t>tnieling@piw..nl</w:t>
              </w:r>
            </w:hyperlink>
          </w:p>
          <w:p w:rsidR="00CA4ED4" w:rsidRPr="00CA4ED4" w:rsidRDefault="00CA4ED4" w:rsidP="00CA4ED4">
            <w:pPr>
              <w:rPr>
                <w:u w:val="single"/>
              </w:rPr>
            </w:pPr>
            <w:r w:rsidRPr="00CA4ED4">
              <w:t>06-51850743</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 xml:space="preserve">Panhuis, Kees in ‘t </w:t>
            </w:r>
          </w:p>
        </w:tc>
        <w:tc>
          <w:tcPr>
            <w:tcW w:w="2262" w:type="dxa"/>
            <w:hideMark/>
          </w:tcPr>
          <w:p w:rsidR="00CA4ED4" w:rsidRPr="00CA4ED4" w:rsidRDefault="00CA4ED4" w:rsidP="00CA4ED4">
            <w:r w:rsidRPr="00CA4ED4">
              <w:t>Humanitas</w:t>
            </w:r>
          </w:p>
        </w:tc>
        <w:tc>
          <w:tcPr>
            <w:tcW w:w="3816" w:type="dxa"/>
            <w:hideMark/>
          </w:tcPr>
          <w:p w:rsidR="00CA4ED4" w:rsidRPr="00CA4ED4" w:rsidRDefault="005020E3" w:rsidP="00CA4ED4">
            <w:hyperlink r:id="rId44" w:history="1">
              <w:r w:rsidR="00CA4ED4" w:rsidRPr="00CA4ED4">
                <w:rPr>
                  <w:color w:val="0000FF"/>
                  <w:u w:val="single"/>
                </w:rPr>
                <w:t>cjintpanhuis@gmail.com</w:t>
              </w:r>
            </w:hyperlink>
          </w:p>
          <w:p w:rsidR="00CA4ED4" w:rsidRPr="00CA4ED4" w:rsidRDefault="00CA4ED4" w:rsidP="00CA4ED4">
            <w:pPr>
              <w:rPr>
                <w:u w:val="single"/>
              </w:rPr>
            </w:pPr>
            <w:r w:rsidRPr="00CA4ED4">
              <w:t>06-54201138</w:t>
            </w:r>
          </w:p>
        </w:tc>
      </w:tr>
      <w:tr w:rsidR="00CA4ED4" w:rsidRPr="00CA4ED4" w:rsidTr="00330BA1">
        <w:trPr>
          <w:trHeight w:val="735"/>
        </w:trPr>
        <w:tc>
          <w:tcPr>
            <w:tcW w:w="3249" w:type="dxa"/>
            <w:hideMark/>
          </w:tcPr>
          <w:p w:rsidR="00CA4ED4" w:rsidRPr="00CA4ED4" w:rsidRDefault="00CA4ED4" w:rsidP="00CA4ED4">
            <w:pPr>
              <w:rPr>
                <w:b/>
                <w:bCs/>
              </w:rPr>
            </w:pPr>
            <w:r w:rsidRPr="00CA4ED4">
              <w:rPr>
                <w:b/>
                <w:bCs/>
              </w:rPr>
              <w:t>Rovers, Els</w:t>
            </w:r>
          </w:p>
        </w:tc>
        <w:tc>
          <w:tcPr>
            <w:tcW w:w="2262" w:type="dxa"/>
            <w:hideMark/>
          </w:tcPr>
          <w:p w:rsidR="00CA4ED4" w:rsidRDefault="00CA4ED4" w:rsidP="00CA4ED4">
            <w:r w:rsidRPr="00CA4ED4">
              <w:t>Gemeente Sittard-Geleen</w:t>
            </w:r>
            <w:r w:rsidR="00456ADA">
              <w:t>, gebieds-</w:t>
            </w:r>
          </w:p>
          <w:p w:rsidR="00456ADA" w:rsidRDefault="00456ADA" w:rsidP="00CA4ED4">
            <w:r>
              <w:t>en regieteam</w:t>
            </w:r>
          </w:p>
          <w:p w:rsidR="00456ADA" w:rsidRPr="00CA4ED4" w:rsidRDefault="00456ADA" w:rsidP="00CA4ED4"/>
        </w:tc>
        <w:tc>
          <w:tcPr>
            <w:tcW w:w="3816" w:type="dxa"/>
            <w:hideMark/>
          </w:tcPr>
          <w:p w:rsidR="00CA4ED4" w:rsidRPr="00CA4ED4" w:rsidRDefault="005020E3" w:rsidP="00CA4ED4">
            <w:hyperlink r:id="rId45" w:history="1">
              <w:r w:rsidR="00CA4ED4" w:rsidRPr="00CA4ED4">
                <w:rPr>
                  <w:color w:val="0000FF"/>
                  <w:u w:val="single"/>
                </w:rPr>
                <w:t>els.rovers@sittard-geleen.nl</w:t>
              </w:r>
            </w:hyperlink>
          </w:p>
          <w:p w:rsidR="00CA4ED4" w:rsidRPr="00CA4ED4" w:rsidRDefault="00CA4ED4" w:rsidP="00CA4ED4">
            <w:r w:rsidRPr="00CA4ED4">
              <w:t>14-046</w:t>
            </w:r>
          </w:p>
          <w:p w:rsidR="00CA4ED4" w:rsidRPr="00CA4ED4" w:rsidRDefault="00CA4ED4" w:rsidP="00CA4ED4">
            <w:pPr>
              <w:rPr>
                <w:u w:val="single"/>
              </w:rPr>
            </w:pP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Schweitzer, Bianca</w:t>
            </w:r>
          </w:p>
        </w:tc>
        <w:tc>
          <w:tcPr>
            <w:tcW w:w="2262" w:type="dxa"/>
            <w:hideMark/>
          </w:tcPr>
          <w:p w:rsidR="00CA4ED4" w:rsidRPr="00CA4ED4" w:rsidRDefault="00CA4ED4" w:rsidP="00CA4ED4">
            <w:r w:rsidRPr="00CA4ED4">
              <w:t>HAP de Baandert</w:t>
            </w:r>
          </w:p>
        </w:tc>
        <w:tc>
          <w:tcPr>
            <w:tcW w:w="3816" w:type="dxa"/>
            <w:hideMark/>
          </w:tcPr>
          <w:p w:rsidR="00CA4ED4" w:rsidRPr="00CA4ED4" w:rsidRDefault="005020E3" w:rsidP="00CA4ED4">
            <w:hyperlink r:id="rId46" w:history="1">
              <w:r w:rsidR="00CA4ED4" w:rsidRPr="00CA4ED4">
                <w:rPr>
                  <w:color w:val="0000FF"/>
                  <w:u w:val="single"/>
                </w:rPr>
                <w:t>biancaschweitzer@meditta.nl</w:t>
              </w:r>
            </w:hyperlink>
          </w:p>
          <w:p w:rsidR="00CA4ED4" w:rsidRPr="00CA4ED4" w:rsidRDefault="00CA4ED4" w:rsidP="00CA4ED4">
            <w:pPr>
              <w:rPr>
                <w:u w:val="single"/>
              </w:rPr>
            </w:pPr>
            <w:r w:rsidRPr="00CA4ED4">
              <w:t>06-12651729</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Silvertand, Lejo</w:t>
            </w:r>
          </w:p>
        </w:tc>
        <w:tc>
          <w:tcPr>
            <w:tcW w:w="2262" w:type="dxa"/>
            <w:hideMark/>
          </w:tcPr>
          <w:p w:rsidR="00CA4ED4" w:rsidRPr="00CA4ED4" w:rsidRDefault="00CA4ED4" w:rsidP="00CA4ED4">
            <w:r w:rsidRPr="00CA4ED4">
              <w:t>Apotheek de Baandert</w:t>
            </w:r>
          </w:p>
        </w:tc>
        <w:tc>
          <w:tcPr>
            <w:tcW w:w="3816" w:type="dxa"/>
            <w:hideMark/>
          </w:tcPr>
          <w:p w:rsidR="00CA4ED4" w:rsidRPr="00CA4ED4" w:rsidRDefault="005020E3" w:rsidP="00CA4ED4">
            <w:hyperlink r:id="rId47" w:history="1">
              <w:r w:rsidR="00CA4ED4" w:rsidRPr="00CA4ED4">
                <w:rPr>
                  <w:color w:val="0000FF"/>
                  <w:u w:val="single"/>
                </w:rPr>
                <w:t>l.silvertand@ezorg.nl</w:t>
              </w:r>
            </w:hyperlink>
          </w:p>
          <w:p w:rsidR="00CA4ED4" w:rsidRPr="00CA4ED4" w:rsidRDefault="00CA4ED4" w:rsidP="00CA4ED4">
            <w:r w:rsidRPr="00CA4ED4">
              <w:t>046-4525499</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Stadhouder, Nicole</w:t>
            </w:r>
          </w:p>
        </w:tc>
        <w:tc>
          <w:tcPr>
            <w:tcW w:w="2262" w:type="dxa"/>
            <w:hideMark/>
          </w:tcPr>
          <w:p w:rsidR="00CA4ED4" w:rsidRPr="00CA4ED4" w:rsidRDefault="00CA4ED4" w:rsidP="00CA4ED4">
            <w:r w:rsidRPr="00CA4ED4">
              <w:t>THC de Brug</w:t>
            </w:r>
          </w:p>
        </w:tc>
        <w:tc>
          <w:tcPr>
            <w:tcW w:w="3816" w:type="dxa"/>
            <w:hideMark/>
          </w:tcPr>
          <w:p w:rsidR="00CA4ED4" w:rsidRPr="00CA4ED4" w:rsidRDefault="005020E3" w:rsidP="00CA4ED4">
            <w:hyperlink r:id="rId48" w:history="1">
              <w:r w:rsidR="00CA4ED4" w:rsidRPr="00CA4ED4">
                <w:rPr>
                  <w:color w:val="0000FF"/>
                  <w:u w:val="single"/>
                </w:rPr>
                <w:t>n.stadhouder@thcdebrug.nl</w:t>
              </w:r>
            </w:hyperlink>
          </w:p>
          <w:p w:rsidR="00CA4ED4" w:rsidRPr="00CA4ED4" w:rsidRDefault="00CA4ED4" w:rsidP="00CA4ED4">
            <w:pPr>
              <w:rPr>
                <w:u w:val="single"/>
              </w:rPr>
            </w:pPr>
            <w:r w:rsidRPr="00CA4ED4">
              <w:t>046-3030354</w:t>
            </w:r>
          </w:p>
        </w:tc>
      </w:tr>
      <w:tr w:rsidR="00CA4ED4" w:rsidRPr="00CA4ED4" w:rsidTr="00330BA1">
        <w:trPr>
          <w:trHeight w:val="702"/>
        </w:trPr>
        <w:tc>
          <w:tcPr>
            <w:tcW w:w="3249" w:type="dxa"/>
            <w:hideMark/>
          </w:tcPr>
          <w:p w:rsidR="00CA4ED4" w:rsidRPr="00CA4ED4" w:rsidRDefault="00CA4ED4" w:rsidP="00CA4ED4">
            <w:pPr>
              <w:rPr>
                <w:b/>
                <w:bCs/>
              </w:rPr>
            </w:pPr>
            <w:r w:rsidRPr="00CA4ED4">
              <w:rPr>
                <w:b/>
                <w:bCs/>
              </w:rPr>
              <w:t>Swennen, Sus</w:t>
            </w:r>
          </w:p>
        </w:tc>
        <w:tc>
          <w:tcPr>
            <w:tcW w:w="2262" w:type="dxa"/>
            <w:hideMark/>
          </w:tcPr>
          <w:p w:rsidR="00CA4ED4" w:rsidRPr="00CA4ED4" w:rsidRDefault="00CA4ED4" w:rsidP="00CA4ED4">
            <w:r w:rsidRPr="00CA4ED4">
              <w:t>Baptistengemeente</w:t>
            </w:r>
            <w:r w:rsidRPr="00CA4ED4">
              <w:br/>
              <w:t>‘De Ontmoeting’</w:t>
            </w:r>
          </w:p>
        </w:tc>
        <w:tc>
          <w:tcPr>
            <w:tcW w:w="3816" w:type="dxa"/>
            <w:hideMark/>
          </w:tcPr>
          <w:p w:rsidR="00CA4ED4" w:rsidRPr="00CA4ED4" w:rsidRDefault="005020E3" w:rsidP="00CA4ED4">
            <w:hyperlink r:id="rId49" w:history="1">
              <w:r w:rsidR="00CA4ED4" w:rsidRPr="00CA4ED4">
                <w:rPr>
                  <w:color w:val="0000FF"/>
                  <w:u w:val="single"/>
                </w:rPr>
                <w:t>fml.swennen@gmail.com</w:t>
              </w:r>
            </w:hyperlink>
          </w:p>
          <w:p w:rsidR="00CA4ED4" w:rsidRPr="00CA4ED4" w:rsidRDefault="00CA4ED4" w:rsidP="00CA4ED4">
            <w:pPr>
              <w:rPr>
                <w:u w:val="single"/>
              </w:rPr>
            </w:pPr>
            <w:r w:rsidRPr="00CA4ED4">
              <w:t>06-50652697</w:t>
            </w:r>
          </w:p>
        </w:tc>
      </w:tr>
      <w:tr w:rsidR="00CA4ED4" w:rsidRPr="00CA4ED4" w:rsidTr="00330BA1">
        <w:trPr>
          <w:trHeight w:val="702"/>
        </w:trPr>
        <w:tc>
          <w:tcPr>
            <w:tcW w:w="3249" w:type="dxa"/>
            <w:hideMark/>
          </w:tcPr>
          <w:p w:rsidR="006334ED" w:rsidRDefault="006334ED" w:rsidP="00CA4ED4">
            <w:pPr>
              <w:rPr>
                <w:b/>
                <w:bCs/>
              </w:rPr>
            </w:pPr>
          </w:p>
          <w:p w:rsidR="00CA4ED4" w:rsidRPr="00CA4ED4" w:rsidRDefault="00CA4ED4" w:rsidP="00CA4ED4">
            <w:pPr>
              <w:rPr>
                <w:b/>
                <w:bCs/>
              </w:rPr>
            </w:pPr>
            <w:r w:rsidRPr="00CA4ED4">
              <w:rPr>
                <w:b/>
                <w:bCs/>
              </w:rPr>
              <w:t>Swennen-Asselman, Carla</w:t>
            </w:r>
          </w:p>
        </w:tc>
        <w:tc>
          <w:tcPr>
            <w:tcW w:w="2262" w:type="dxa"/>
            <w:hideMark/>
          </w:tcPr>
          <w:p w:rsidR="006334ED" w:rsidRDefault="006334ED" w:rsidP="00CA4ED4"/>
          <w:p w:rsidR="00CA4ED4" w:rsidRPr="00CA4ED4" w:rsidRDefault="00CA4ED4" w:rsidP="00CA4ED4">
            <w:r w:rsidRPr="00CA4ED4">
              <w:t>Baptistengemeente</w:t>
            </w:r>
            <w:r w:rsidRPr="00CA4ED4">
              <w:br/>
              <w:t>'De Ontmoeting'</w:t>
            </w:r>
          </w:p>
        </w:tc>
        <w:tc>
          <w:tcPr>
            <w:tcW w:w="3816" w:type="dxa"/>
            <w:hideMark/>
          </w:tcPr>
          <w:p w:rsidR="006334ED" w:rsidRDefault="006334ED" w:rsidP="00CA4ED4"/>
          <w:p w:rsidR="00CA4ED4" w:rsidRPr="00CA4ED4" w:rsidRDefault="005020E3" w:rsidP="00CA4ED4">
            <w:hyperlink r:id="rId50" w:history="1">
              <w:r w:rsidR="00CA4ED4" w:rsidRPr="00CA4ED4">
                <w:rPr>
                  <w:color w:val="0000FF"/>
                  <w:u w:val="single"/>
                </w:rPr>
                <w:t>assel293@gmail.com</w:t>
              </w:r>
            </w:hyperlink>
          </w:p>
          <w:p w:rsidR="00CA4ED4" w:rsidRPr="00CA4ED4" w:rsidRDefault="00CA4ED4" w:rsidP="00CA4ED4">
            <w:pPr>
              <w:rPr>
                <w:u w:val="single"/>
              </w:rPr>
            </w:pPr>
            <w:r w:rsidRPr="00CA4ED4">
              <w:t>06-50694856</w:t>
            </w:r>
            <w:r w:rsidRPr="00CA4ED4">
              <w:tab/>
            </w:r>
          </w:p>
        </w:tc>
      </w:tr>
      <w:tr w:rsidR="00CA4ED4" w:rsidRPr="00CA4ED4" w:rsidTr="00330BA1">
        <w:trPr>
          <w:trHeight w:val="702"/>
        </w:trPr>
        <w:tc>
          <w:tcPr>
            <w:tcW w:w="3249" w:type="dxa"/>
            <w:hideMark/>
          </w:tcPr>
          <w:p w:rsidR="006334ED" w:rsidRDefault="006334ED" w:rsidP="00CA4ED4">
            <w:pPr>
              <w:rPr>
                <w:b/>
                <w:bCs/>
              </w:rPr>
            </w:pPr>
          </w:p>
          <w:p w:rsidR="00CA4ED4" w:rsidRPr="00CA4ED4" w:rsidRDefault="00CA4ED4" w:rsidP="00CA4ED4">
            <w:pPr>
              <w:rPr>
                <w:b/>
                <w:bCs/>
              </w:rPr>
            </w:pPr>
            <w:r w:rsidRPr="00CA4ED4">
              <w:rPr>
                <w:b/>
                <w:bCs/>
              </w:rPr>
              <w:t>Talane, Edith</w:t>
            </w:r>
          </w:p>
        </w:tc>
        <w:tc>
          <w:tcPr>
            <w:tcW w:w="2262" w:type="dxa"/>
            <w:hideMark/>
          </w:tcPr>
          <w:p w:rsidR="006334ED" w:rsidRDefault="006334ED" w:rsidP="00CA4ED4"/>
          <w:p w:rsidR="00CA4ED4" w:rsidRPr="00CA4ED4" w:rsidRDefault="00CA4ED4" w:rsidP="00CA4ED4">
            <w:r w:rsidRPr="00CA4ED4">
              <w:t>Baptistengemeente</w:t>
            </w:r>
            <w:r w:rsidRPr="00CA4ED4">
              <w:br/>
              <w:t>'De Ontmoetin'</w:t>
            </w:r>
          </w:p>
        </w:tc>
        <w:tc>
          <w:tcPr>
            <w:tcW w:w="3816" w:type="dxa"/>
            <w:hideMark/>
          </w:tcPr>
          <w:p w:rsidR="006334ED" w:rsidRDefault="006334ED" w:rsidP="00CA4ED4"/>
          <w:p w:rsidR="00CA4ED4" w:rsidRPr="00CA4ED4" w:rsidRDefault="005020E3" w:rsidP="00CA4ED4">
            <w:hyperlink r:id="rId51" w:history="1">
              <w:r w:rsidR="00CA4ED4" w:rsidRPr="00CA4ED4">
                <w:rPr>
                  <w:color w:val="0000FF"/>
                  <w:u w:val="single"/>
                </w:rPr>
                <w:t>edith@talane.nl</w:t>
              </w:r>
            </w:hyperlink>
          </w:p>
          <w:p w:rsidR="00CA4ED4" w:rsidRPr="00CA4ED4" w:rsidRDefault="00CA4ED4" w:rsidP="00CA4ED4">
            <w:pPr>
              <w:rPr>
                <w:u w:val="single"/>
              </w:rPr>
            </w:pPr>
            <w:r w:rsidRPr="00CA4ED4">
              <w:t>046-4434410/06-54243318</w:t>
            </w:r>
          </w:p>
        </w:tc>
      </w:tr>
      <w:tr w:rsidR="00CA4ED4" w:rsidRPr="00CA4ED4" w:rsidTr="00330BA1">
        <w:trPr>
          <w:trHeight w:val="702"/>
        </w:trPr>
        <w:tc>
          <w:tcPr>
            <w:tcW w:w="3249" w:type="dxa"/>
            <w:hideMark/>
          </w:tcPr>
          <w:p w:rsidR="006334ED" w:rsidRDefault="006334ED" w:rsidP="00CA4ED4">
            <w:pPr>
              <w:rPr>
                <w:b/>
                <w:bCs/>
              </w:rPr>
            </w:pPr>
          </w:p>
          <w:p w:rsidR="00CA4ED4" w:rsidRPr="00CA4ED4" w:rsidRDefault="00CA4ED4" w:rsidP="00CA4ED4">
            <w:pPr>
              <w:rPr>
                <w:b/>
                <w:bCs/>
              </w:rPr>
            </w:pPr>
            <w:r w:rsidRPr="00CA4ED4">
              <w:rPr>
                <w:b/>
                <w:bCs/>
              </w:rPr>
              <w:t>Venhuis, Wim</w:t>
            </w:r>
          </w:p>
        </w:tc>
        <w:tc>
          <w:tcPr>
            <w:tcW w:w="2262" w:type="dxa"/>
            <w:hideMark/>
          </w:tcPr>
          <w:p w:rsidR="006334ED" w:rsidRDefault="006334ED" w:rsidP="00CA4ED4"/>
          <w:p w:rsidR="00CA4ED4" w:rsidRPr="00CA4ED4" w:rsidRDefault="00CA4ED4" w:rsidP="00CA4ED4">
            <w:r w:rsidRPr="00CA4ED4">
              <w:t>Zelfregietool.nl</w:t>
            </w:r>
          </w:p>
        </w:tc>
        <w:tc>
          <w:tcPr>
            <w:tcW w:w="3816" w:type="dxa"/>
            <w:hideMark/>
          </w:tcPr>
          <w:p w:rsidR="006334ED" w:rsidRDefault="006334ED" w:rsidP="00CA4ED4"/>
          <w:p w:rsidR="00CA4ED4" w:rsidRPr="00CA4ED4" w:rsidRDefault="005020E3" w:rsidP="00CA4ED4">
            <w:hyperlink r:id="rId52" w:history="1">
              <w:r w:rsidR="00CA4ED4" w:rsidRPr="00CA4ED4">
                <w:rPr>
                  <w:color w:val="0000FF"/>
                  <w:u w:val="single"/>
                </w:rPr>
                <w:t>wvenhuis@zorgbelanglimburg.nl</w:t>
              </w:r>
            </w:hyperlink>
          </w:p>
          <w:p w:rsidR="00CA4ED4" w:rsidRPr="00CA4ED4" w:rsidRDefault="00CA4ED4" w:rsidP="00CA4ED4">
            <w:pPr>
              <w:rPr>
                <w:u w:val="single"/>
              </w:rPr>
            </w:pPr>
            <w:r w:rsidRPr="00CA4ED4">
              <w:t>06-28023902</w:t>
            </w:r>
          </w:p>
        </w:tc>
      </w:tr>
      <w:tr w:rsidR="00CA4ED4" w:rsidRPr="00CA4ED4" w:rsidTr="00330BA1">
        <w:trPr>
          <w:trHeight w:val="702"/>
        </w:trPr>
        <w:tc>
          <w:tcPr>
            <w:tcW w:w="3249" w:type="dxa"/>
            <w:hideMark/>
          </w:tcPr>
          <w:p w:rsidR="006334ED" w:rsidRDefault="006334ED" w:rsidP="00CA4ED4">
            <w:pPr>
              <w:rPr>
                <w:b/>
                <w:bCs/>
              </w:rPr>
            </w:pPr>
          </w:p>
          <w:p w:rsidR="00CA4ED4" w:rsidRPr="00CA4ED4" w:rsidRDefault="00CA4ED4" w:rsidP="00CA4ED4">
            <w:pPr>
              <w:rPr>
                <w:b/>
                <w:bCs/>
              </w:rPr>
            </w:pPr>
            <w:r w:rsidRPr="00CA4ED4">
              <w:rPr>
                <w:b/>
                <w:bCs/>
              </w:rPr>
              <w:t>Voort,</w:t>
            </w:r>
            <w:r w:rsidR="006334ED">
              <w:rPr>
                <w:b/>
                <w:bCs/>
              </w:rPr>
              <w:t xml:space="preserve"> </w:t>
            </w:r>
            <w:r w:rsidRPr="00CA4ED4">
              <w:rPr>
                <w:b/>
                <w:bCs/>
              </w:rPr>
              <w:t>Mirjam van de</w:t>
            </w:r>
          </w:p>
        </w:tc>
        <w:tc>
          <w:tcPr>
            <w:tcW w:w="2262" w:type="dxa"/>
            <w:hideMark/>
          </w:tcPr>
          <w:p w:rsidR="006334ED" w:rsidRDefault="006334ED" w:rsidP="00CA4ED4"/>
          <w:p w:rsidR="00CA4ED4" w:rsidRPr="00CA4ED4" w:rsidRDefault="00CA4ED4" w:rsidP="00CA4ED4">
            <w:r w:rsidRPr="00CA4ED4">
              <w:t>GGZ Zuid Limburg / JGZ</w:t>
            </w:r>
          </w:p>
        </w:tc>
        <w:tc>
          <w:tcPr>
            <w:tcW w:w="3816" w:type="dxa"/>
            <w:hideMark/>
          </w:tcPr>
          <w:p w:rsidR="006334ED" w:rsidRDefault="006334ED" w:rsidP="00CA4ED4"/>
          <w:p w:rsidR="00CA4ED4" w:rsidRPr="00CA4ED4" w:rsidRDefault="005020E3" w:rsidP="00CA4ED4">
            <w:pPr>
              <w:rPr>
                <w:u w:val="single"/>
              </w:rPr>
            </w:pPr>
            <w:hyperlink r:id="rId53" w:history="1">
              <w:r w:rsidR="00CA4ED4" w:rsidRPr="00CA4ED4">
                <w:rPr>
                  <w:color w:val="0000FF"/>
                  <w:u w:val="single"/>
                </w:rPr>
                <w:t>mirjam.vandevoort@ggdzl.nl</w:t>
              </w:r>
              <w:r w:rsidR="00CA4ED4" w:rsidRPr="00CA4ED4">
                <w:rPr>
                  <w:color w:val="0000FF"/>
                  <w:u w:val="single"/>
                </w:rPr>
                <w:br/>
              </w:r>
            </w:hyperlink>
            <w:r w:rsidR="00CA4ED4" w:rsidRPr="00CA4ED4">
              <w:t>06-31660746</w:t>
            </w:r>
          </w:p>
        </w:tc>
      </w:tr>
      <w:tr w:rsidR="00CA4ED4" w:rsidRPr="00CA4ED4" w:rsidTr="00330BA1">
        <w:trPr>
          <w:trHeight w:val="702"/>
        </w:trPr>
        <w:tc>
          <w:tcPr>
            <w:tcW w:w="3249" w:type="dxa"/>
            <w:hideMark/>
          </w:tcPr>
          <w:p w:rsidR="006334ED" w:rsidRDefault="006334ED" w:rsidP="00CA4ED4">
            <w:pPr>
              <w:rPr>
                <w:b/>
                <w:bCs/>
              </w:rPr>
            </w:pPr>
          </w:p>
          <w:p w:rsidR="00CA4ED4" w:rsidRPr="00CA4ED4" w:rsidRDefault="00CA4ED4" w:rsidP="00CA4ED4">
            <w:pPr>
              <w:rPr>
                <w:b/>
                <w:bCs/>
              </w:rPr>
            </w:pPr>
            <w:r w:rsidRPr="00CA4ED4">
              <w:rPr>
                <w:b/>
                <w:bCs/>
              </w:rPr>
              <w:t>Vrehen, Lidwien</w:t>
            </w:r>
          </w:p>
        </w:tc>
        <w:tc>
          <w:tcPr>
            <w:tcW w:w="2262" w:type="dxa"/>
            <w:hideMark/>
          </w:tcPr>
          <w:p w:rsidR="006334ED" w:rsidRDefault="006334ED" w:rsidP="00CA4ED4"/>
          <w:p w:rsidR="00CA4ED4" w:rsidRPr="00CA4ED4" w:rsidRDefault="00CA4ED4" w:rsidP="00CA4ED4">
            <w:r w:rsidRPr="00CA4ED4">
              <w:t>Zuyderland Thuiszorg</w:t>
            </w:r>
          </w:p>
        </w:tc>
        <w:tc>
          <w:tcPr>
            <w:tcW w:w="3816" w:type="dxa"/>
            <w:hideMark/>
          </w:tcPr>
          <w:p w:rsidR="006334ED" w:rsidRDefault="006334ED" w:rsidP="00CA4ED4"/>
          <w:p w:rsidR="00CA4ED4" w:rsidRPr="00CA4ED4" w:rsidRDefault="005020E3" w:rsidP="00CA4ED4">
            <w:hyperlink r:id="rId54" w:history="1">
              <w:r w:rsidR="00CA4ED4" w:rsidRPr="00CA4ED4">
                <w:rPr>
                  <w:color w:val="0000FF"/>
                  <w:u w:val="single"/>
                </w:rPr>
                <w:t>lidwien.vrehen@zuyderlandthuiszorg.nl</w:t>
              </w:r>
            </w:hyperlink>
          </w:p>
          <w:p w:rsidR="00CA4ED4" w:rsidRPr="00CA4ED4" w:rsidRDefault="00CA4ED4" w:rsidP="00CA4ED4">
            <w:pPr>
              <w:rPr>
                <w:u w:val="single"/>
              </w:rPr>
            </w:pPr>
            <w:r w:rsidRPr="00CA4ED4">
              <w:t>06-46411804</w:t>
            </w:r>
          </w:p>
        </w:tc>
      </w:tr>
      <w:tr w:rsidR="00CA4ED4" w:rsidRPr="00CA4ED4" w:rsidTr="00330BA1">
        <w:trPr>
          <w:trHeight w:val="702"/>
        </w:trPr>
        <w:tc>
          <w:tcPr>
            <w:tcW w:w="3249" w:type="dxa"/>
            <w:hideMark/>
          </w:tcPr>
          <w:p w:rsidR="006334ED" w:rsidRDefault="006334ED" w:rsidP="00CA4ED4">
            <w:pPr>
              <w:rPr>
                <w:b/>
                <w:bCs/>
              </w:rPr>
            </w:pPr>
          </w:p>
          <w:p w:rsidR="00CA4ED4" w:rsidRPr="00CA4ED4" w:rsidRDefault="00CA4ED4" w:rsidP="00CA4ED4">
            <w:pPr>
              <w:rPr>
                <w:b/>
                <w:bCs/>
              </w:rPr>
            </w:pPr>
            <w:r w:rsidRPr="00CA4ED4">
              <w:rPr>
                <w:b/>
                <w:bCs/>
              </w:rPr>
              <w:t>Werson, Miranda</w:t>
            </w:r>
          </w:p>
        </w:tc>
        <w:tc>
          <w:tcPr>
            <w:tcW w:w="2262" w:type="dxa"/>
            <w:hideMark/>
          </w:tcPr>
          <w:p w:rsidR="006334ED" w:rsidRDefault="006334ED" w:rsidP="00CA4ED4"/>
          <w:p w:rsidR="00CA4ED4" w:rsidRPr="00CA4ED4" w:rsidRDefault="00CA4ED4" w:rsidP="00CA4ED4">
            <w:r w:rsidRPr="00CA4ED4">
              <w:t>Partners in Welzijn</w:t>
            </w:r>
          </w:p>
        </w:tc>
        <w:tc>
          <w:tcPr>
            <w:tcW w:w="3816" w:type="dxa"/>
            <w:hideMark/>
          </w:tcPr>
          <w:p w:rsidR="006334ED" w:rsidRDefault="006334ED" w:rsidP="00CA4ED4"/>
          <w:p w:rsidR="00CA4ED4" w:rsidRPr="00CA4ED4" w:rsidRDefault="005020E3" w:rsidP="00CA4ED4">
            <w:hyperlink r:id="rId55" w:history="1">
              <w:r w:rsidR="00CA4ED4" w:rsidRPr="00CA4ED4">
                <w:rPr>
                  <w:color w:val="0000FF"/>
                  <w:u w:val="single"/>
                </w:rPr>
                <w:t>mwerson@piw.nl</w:t>
              </w:r>
            </w:hyperlink>
          </w:p>
          <w:p w:rsidR="00CA4ED4" w:rsidRPr="00CA4ED4" w:rsidRDefault="00CA4ED4" w:rsidP="00CA4ED4">
            <w:r w:rsidRPr="00CA4ED4">
              <w:t>0640127086</w:t>
            </w:r>
          </w:p>
          <w:p w:rsidR="00CA4ED4" w:rsidRPr="00CA4ED4" w:rsidRDefault="00CA4ED4" w:rsidP="00CA4ED4">
            <w:pPr>
              <w:rPr>
                <w:u w:val="single"/>
              </w:rPr>
            </w:pPr>
          </w:p>
        </w:tc>
      </w:tr>
    </w:tbl>
    <w:p w:rsidR="009833EC" w:rsidRDefault="009833EC" w:rsidP="005602C1">
      <w:pPr>
        <w:jc w:val="both"/>
      </w:pPr>
    </w:p>
    <w:p w:rsidR="009833EC" w:rsidRDefault="009833EC" w:rsidP="005602C1">
      <w:pPr>
        <w:jc w:val="both"/>
      </w:pPr>
    </w:p>
    <w:p w:rsidR="009833EC" w:rsidRDefault="009833EC" w:rsidP="005602C1">
      <w:pPr>
        <w:jc w:val="both"/>
      </w:pPr>
    </w:p>
    <w:p w:rsidR="009833EC" w:rsidRPr="009833EC" w:rsidRDefault="009833EC" w:rsidP="009F7360">
      <w:pPr>
        <w:rPr>
          <w:b/>
        </w:rPr>
      </w:pPr>
    </w:p>
    <w:tbl>
      <w:tblPr>
        <w:tblStyle w:val="Tabelraster"/>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tblCellMar>
        <w:tblLook w:val="04A0" w:firstRow="1" w:lastRow="0" w:firstColumn="1" w:lastColumn="0" w:noHBand="0" w:noVBand="1"/>
      </w:tblPr>
      <w:tblGrid>
        <w:gridCol w:w="7981"/>
      </w:tblGrid>
      <w:tr w:rsidR="00AE0791" w:rsidTr="00AE0791">
        <w:trPr>
          <w:tblCellSpacing w:w="42" w:type="dxa"/>
        </w:trPr>
        <w:tc>
          <w:tcPr>
            <w:tcW w:w="7813" w:type="dxa"/>
          </w:tcPr>
          <w:p w:rsidR="00AE0791" w:rsidRPr="00060A97" w:rsidRDefault="00AE0791" w:rsidP="005602C1">
            <w:pPr>
              <w:jc w:val="both"/>
              <w:rPr>
                <w:b/>
              </w:rPr>
            </w:pPr>
          </w:p>
        </w:tc>
      </w:tr>
    </w:tbl>
    <w:p w:rsidR="009833EC" w:rsidRDefault="009833EC" w:rsidP="005602C1">
      <w:pPr>
        <w:jc w:val="both"/>
      </w:pPr>
    </w:p>
    <w:sectPr w:rsidR="009833EC">
      <w:headerReference w:type="default" r:id="rId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8A" w:rsidRDefault="004E028A" w:rsidP="00B4470F">
      <w:pPr>
        <w:spacing w:after="0"/>
      </w:pPr>
      <w:r>
        <w:separator/>
      </w:r>
    </w:p>
  </w:endnote>
  <w:endnote w:type="continuationSeparator" w:id="0">
    <w:p w:rsidR="004E028A" w:rsidRDefault="004E028A" w:rsidP="00B44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8A" w:rsidRDefault="004E028A" w:rsidP="00B4470F">
      <w:pPr>
        <w:spacing w:after="0"/>
      </w:pPr>
      <w:r>
        <w:separator/>
      </w:r>
    </w:p>
  </w:footnote>
  <w:footnote w:type="continuationSeparator" w:id="0">
    <w:p w:rsidR="004E028A" w:rsidRDefault="004E028A" w:rsidP="00B447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0F" w:rsidRPr="00B4470F" w:rsidRDefault="00B4470F">
    <w:pPr>
      <w:spacing w:after="160" w:line="264" w:lineRule="auto"/>
      <w:rPr>
        <w:color w:val="E73743"/>
      </w:rPr>
    </w:pPr>
    <w:r w:rsidRPr="00B4470F">
      <w:rPr>
        <w:noProof/>
        <w:color w:val="E73743"/>
      </w:rPr>
      <mc:AlternateContent>
        <mc:Choice Requires="wps">
          <w:drawing>
            <wp:anchor distT="0" distB="0" distL="114300" distR="114300" simplePos="0" relativeHeight="251659264" behindDoc="0" locked="0" layoutInCell="1" allowOverlap="1" wp14:anchorId="1EC9E2E3" wp14:editId="4211DEE7">
              <wp:simplePos x="0" y="0"/>
              <wp:positionH relativeFrom="page">
                <wp:align>center</wp:align>
              </wp:positionH>
              <wp:positionV relativeFrom="page">
                <wp:align>center</wp:align>
              </wp:positionV>
              <wp:extent cx="7376160" cy="9555480"/>
              <wp:effectExtent l="0" t="0" r="18415" b="15240"/>
              <wp:wrapNone/>
              <wp:docPr id="41" name="Rechthoek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rgbClr val="E737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182F2B4" id="Rechthoek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" filled="f" strokecolor="#e73743" strokeweight="2pt">
              <w10:wrap anchorx="page" anchory="page"/>
            </v:rect>
          </w:pict>
        </mc:Fallback>
      </mc:AlternateContent>
    </w:r>
    <w:sdt>
      <w:sdtPr>
        <w:rPr>
          <w:color w:val="E73743"/>
          <w:sz w:val="20"/>
        </w:rPr>
        <w:alias w:val="Titel"/>
        <w:id w:val="-1573737401"/>
        <w:placeholder>
          <w:docPart w:val="EF61976C434A4F83BE626F1433D1F3D8"/>
        </w:placeholder>
        <w:dataBinding w:prefixMappings="xmlns:ns0='http://schemas.openxmlformats.org/package/2006/metadata/core-properties' xmlns:ns1='http://purl.org/dc/elements/1.1/'" w:xpath="/ns0:coreProperties[1]/ns1:title[1]" w:storeItemID="{6C3C8BC8-F283-45AE-878A-BAB7291924A1}"/>
        <w:text/>
      </w:sdtPr>
      <w:sdtEndPr/>
      <w:sdtContent>
        <w:r w:rsidRPr="00B4470F">
          <w:rPr>
            <w:color w:val="E73743"/>
            <w:sz w:val="20"/>
          </w:rPr>
          <w:t>Evaluatie vervolgbijeenkomst “Praktisch verbinden in de Baandert, hoe doen we dat samen?”</w:t>
        </w:r>
        <w:r>
          <w:rPr>
            <w:color w:val="E73743"/>
            <w:sz w:val="20"/>
          </w:rPr>
          <w:t xml:space="preserve"> | 29 januari 2019</w:t>
        </w:r>
      </w:sdtContent>
    </w:sdt>
  </w:p>
  <w:p w:rsidR="00B4470F" w:rsidRDefault="00B4470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11FD7"/>
    <w:multiLevelType w:val="hybridMultilevel"/>
    <w:tmpl w:val="2200A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30D48A5"/>
    <w:multiLevelType w:val="hybridMultilevel"/>
    <w:tmpl w:val="DB3E8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0F"/>
    <w:rsid w:val="0002321E"/>
    <w:rsid w:val="00060A97"/>
    <w:rsid w:val="00065C45"/>
    <w:rsid w:val="000B7A7B"/>
    <w:rsid w:val="001319E6"/>
    <w:rsid w:val="001D2E70"/>
    <w:rsid w:val="001F1F1B"/>
    <w:rsid w:val="001F258D"/>
    <w:rsid w:val="00224EB9"/>
    <w:rsid w:val="00227BD2"/>
    <w:rsid w:val="002B347E"/>
    <w:rsid w:val="002D0DA8"/>
    <w:rsid w:val="002E0514"/>
    <w:rsid w:val="004409B2"/>
    <w:rsid w:val="00456ADA"/>
    <w:rsid w:val="0045724A"/>
    <w:rsid w:val="00495E9A"/>
    <w:rsid w:val="004D2167"/>
    <w:rsid w:val="004E028A"/>
    <w:rsid w:val="004F3A4E"/>
    <w:rsid w:val="005020E3"/>
    <w:rsid w:val="005209A4"/>
    <w:rsid w:val="005602C1"/>
    <w:rsid w:val="005B3598"/>
    <w:rsid w:val="005C2102"/>
    <w:rsid w:val="005D7B48"/>
    <w:rsid w:val="005E487C"/>
    <w:rsid w:val="00603A3E"/>
    <w:rsid w:val="00625ECA"/>
    <w:rsid w:val="006334ED"/>
    <w:rsid w:val="00656A3B"/>
    <w:rsid w:val="00681D73"/>
    <w:rsid w:val="00691B93"/>
    <w:rsid w:val="00717A7C"/>
    <w:rsid w:val="00762EE9"/>
    <w:rsid w:val="007C2555"/>
    <w:rsid w:val="007C25C2"/>
    <w:rsid w:val="007D40BC"/>
    <w:rsid w:val="00885085"/>
    <w:rsid w:val="00957A9E"/>
    <w:rsid w:val="009833EC"/>
    <w:rsid w:val="009919F1"/>
    <w:rsid w:val="009F7360"/>
    <w:rsid w:val="00A263AE"/>
    <w:rsid w:val="00A5359A"/>
    <w:rsid w:val="00AE0791"/>
    <w:rsid w:val="00B2623D"/>
    <w:rsid w:val="00B4470F"/>
    <w:rsid w:val="00B84602"/>
    <w:rsid w:val="00BD38D3"/>
    <w:rsid w:val="00BE36EC"/>
    <w:rsid w:val="00C105D7"/>
    <w:rsid w:val="00C231DC"/>
    <w:rsid w:val="00C328BB"/>
    <w:rsid w:val="00C66204"/>
    <w:rsid w:val="00CA4ED4"/>
    <w:rsid w:val="00CD3418"/>
    <w:rsid w:val="00D36732"/>
    <w:rsid w:val="00D550E0"/>
    <w:rsid w:val="00D64DF7"/>
    <w:rsid w:val="00E1405D"/>
    <w:rsid w:val="00E926CB"/>
    <w:rsid w:val="00EA129B"/>
    <w:rsid w:val="00EA5125"/>
    <w:rsid w:val="00EB06B8"/>
    <w:rsid w:val="00EB4E5D"/>
    <w:rsid w:val="00FC62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heme="minorHAnsi"/>
        <w:sz w:val="22"/>
        <w:szCs w:val="22"/>
        <w:lang w:val="nl-NL" w:eastAsia="nl-NL" w:bidi="ar-SA"/>
      </w:rPr>
    </w:rPrDefault>
    <w:pPrDefault>
      <w:pPr>
        <w:spacing w:after="21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4470F"/>
    <w:pPr>
      <w:tabs>
        <w:tab w:val="center" w:pos="4536"/>
        <w:tab w:val="right" w:pos="9072"/>
      </w:tabs>
      <w:spacing w:after="0"/>
    </w:pPr>
  </w:style>
  <w:style w:type="character" w:customStyle="1" w:styleId="KoptekstChar">
    <w:name w:val="Koptekst Char"/>
    <w:basedOn w:val="Standaardalinea-lettertype"/>
    <w:link w:val="Koptekst"/>
    <w:rsid w:val="00B4470F"/>
  </w:style>
  <w:style w:type="paragraph" w:styleId="Voettekst">
    <w:name w:val="footer"/>
    <w:basedOn w:val="Standaard"/>
    <w:link w:val="VoettekstChar"/>
    <w:rsid w:val="00B4470F"/>
    <w:pPr>
      <w:tabs>
        <w:tab w:val="center" w:pos="4536"/>
        <w:tab w:val="right" w:pos="9072"/>
      </w:tabs>
      <w:spacing w:after="0"/>
    </w:pPr>
  </w:style>
  <w:style w:type="character" w:customStyle="1" w:styleId="VoettekstChar">
    <w:name w:val="Voettekst Char"/>
    <w:basedOn w:val="Standaardalinea-lettertype"/>
    <w:link w:val="Voettekst"/>
    <w:rsid w:val="00B4470F"/>
  </w:style>
  <w:style w:type="paragraph" w:styleId="Ballontekst">
    <w:name w:val="Balloon Text"/>
    <w:basedOn w:val="Standaard"/>
    <w:link w:val="BallontekstChar"/>
    <w:rsid w:val="00B4470F"/>
    <w:pPr>
      <w:spacing w:after="0"/>
    </w:pPr>
    <w:rPr>
      <w:rFonts w:ascii="Tahoma" w:hAnsi="Tahoma" w:cs="Tahoma"/>
      <w:sz w:val="16"/>
      <w:szCs w:val="16"/>
    </w:rPr>
  </w:style>
  <w:style w:type="character" w:customStyle="1" w:styleId="BallontekstChar">
    <w:name w:val="Ballontekst Char"/>
    <w:basedOn w:val="Standaardalinea-lettertype"/>
    <w:link w:val="Ballontekst"/>
    <w:rsid w:val="00B4470F"/>
    <w:rPr>
      <w:rFonts w:ascii="Tahoma" w:hAnsi="Tahoma" w:cs="Tahoma"/>
      <w:sz w:val="16"/>
      <w:szCs w:val="16"/>
    </w:rPr>
  </w:style>
  <w:style w:type="table" w:styleId="Tabelraster">
    <w:name w:val="Table Grid"/>
    <w:basedOn w:val="Standaardtabel"/>
    <w:rsid w:val="00B447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CD3418"/>
    <w:rPr>
      <w:color w:val="0000FF" w:themeColor="hyperlink"/>
      <w:u w:val="single"/>
    </w:rPr>
  </w:style>
  <w:style w:type="paragraph" w:styleId="Lijstalinea">
    <w:name w:val="List Paragraph"/>
    <w:basedOn w:val="Standaard"/>
    <w:uiPriority w:val="34"/>
    <w:qFormat/>
    <w:rsid w:val="009919F1"/>
    <w:pPr>
      <w:ind w:left="720"/>
      <w:contextualSpacing/>
    </w:pPr>
  </w:style>
  <w:style w:type="table" w:customStyle="1" w:styleId="Tabelraster1">
    <w:name w:val="Tabelraster1"/>
    <w:basedOn w:val="Standaardtabel"/>
    <w:next w:val="Tabelraster"/>
    <w:rsid w:val="00AE07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heme="minorHAnsi"/>
        <w:sz w:val="22"/>
        <w:szCs w:val="22"/>
        <w:lang w:val="nl-NL" w:eastAsia="nl-NL" w:bidi="ar-SA"/>
      </w:rPr>
    </w:rPrDefault>
    <w:pPrDefault>
      <w:pPr>
        <w:spacing w:after="21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4470F"/>
    <w:pPr>
      <w:tabs>
        <w:tab w:val="center" w:pos="4536"/>
        <w:tab w:val="right" w:pos="9072"/>
      </w:tabs>
      <w:spacing w:after="0"/>
    </w:pPr>
  </w:style>
  <w:style w:type="character" w:customStyle="1" w:styleId="KoptekstChar">
    <w:name w:val="Koptekst Char"/>
    <w:basedOn w:val="Standaardalinea-lettertype"/>
    <w:link w:val="Koptekst"/>
    <w:rsid w:val="00B4470F"/>
  </w:style>
  <w:style w:type="paragraph" w:styleId="Voettekst">
    <w:name w:val="footer"/>
    <w:basedOn w:val="Standaard"/>
    <w:link w:val="VoettekstChar"/>
    <w:rsid w:val="00B4470F"/>
    <w:pPr>
      <w:tabs>
        <w:tab w:val="center" w:pos="4536"/>
        <w:tab w:val="right" w:pos="9072"/>
      </w:tabs>
      <w:spacing w:after="0"/>
    </w:pPr>
  </w:style>
  <w:style w:type="character" w:customStyle="1" w:styleId="VoettekstChar">
    <w:name w:val="Voettekst Char"/>
    <w:basedOn w:val="Standaardalinea-lettertype"/>
    <w:link w:val="Voettekst"/>
    <w:rsid w:val="00B4470F"/>
  </w:style>
  <w:style w:type="paragraph" w:styleId="Ballontekst">
    <w:name w:val="Balloon Text"/>
    <w:basedOn w:val="Standaard"/>
    <w:link w:val="BallontekstChar"/>
    <w:rsid w:val="00B4470F"/>
    <w:pPr>
      <w:spacing w:after="0"/>
    </w:pPr>
    <w:rPr>
      <w:rFonts w:ascii="Tahoma" w:hAnsi="Tahoma" w:cs="Tahoma"/>
      <w:sz w:val="16"/>
      <w:szCs w:val="16"/>
    </w:rPr>
  </w:style>
  <w:style w:type="character" w:customStyle="1" w:styleId="BallontekstChar">
    <w:name w:val="Ballontekst Char"/>
    <w:basedOn w:val="Standaardalinea-lettertype"/>
    <w:link w:val="Ballontekst"/>
    <w:rsid w:val="00B4470F"/>
    <w:rPr>
      <w:rFonts w:ascii="Tahoma" w:hAnsi="Tahoma" w:cs="Tahoma"/>
      <w:sz w:val="16"/>
      <w:szCs w:val="16"/>
    </w:rPr>
  </w:style>
  <w:style w:type="table" w:styleId="Tabelraster">
    <w:name w:val="Table Grid"/>
    <w:basedOn w:val="Standaardtabel"/>
    <w:rsid w:val="00B447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CD3418"/>
    <w:rPr>
      <w:color w:val="0000FF" w:themeColor="hyperlink"/>
      <w:u w:val="single"/>
    </w:rPr>
  </w:style>
  <w:style w:type="paragraph" w:styleId="Lijstalinea">
    <w:name w:val="List Paragraph"/>
    <w:basedOn w:val="Standaard"/>
    <w:uiPriority w:val="34"/>
    <w:qFormat/>
    <w:rsid w:val="009919F1"/>
    <w:pPr>
      <w:ind w:left="720"/>
      <w:contextualSpacing/>
    </w:pPr>
  </w:style>
  <w:style w:type="table" w:customStyle="1" w:styleId="Tabelraster1">
    <w:name w:val="Tabelraster1"/>
    <w:basedOn w:val="Standaardtabel"/>
    <w:next w:val="Tabelraster"/>
    <w:rsid w:val="00AE07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2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8.jpg"/><Relationship Id="rId26" Type="http://schemas.openxmlformats.org/officeDocument/2006/relationships/hyperlink" Target="mailto:a.vanbuggenum@zuyderland.nl" TargetMode="External"/><Relationship Id="rId39" Type="http://schemas.openxmlformats.org/officeDocument/2006/relationships/hyperlink" Target="mailto:gdklein@piw.nl" TargetMode="External"/><Relationship Id="rId21" Type="http://schemas.openxmlformats.org/officeDocument/2006/relationships/image" Target="media/image11.jpg"/><Relationship Id="rId34" Type="http://schemas.openxmlformats.org/officeDocument/2006/relationships/hyperlink" Target="mailto:wpfsittard@gmail.com" TargetMode="External"/><Relationship Id="rId42" Type="http://schemas.openxmlformats.org/officeDocument/2006/relationships/hyperlink" Target="mailto:nicollenarinx@ziggo.nl" TargetMode="External"/><Relationship Id="rId47" Type="http://schemas.openxmlformats.org/officeDocument/2006/relationships/hyperlink" Target="mailto:l.silvertand@ezorg.nl" TargetMode="External"/><Relationship Id="rId50" Type="http://schemas.openxmlformats.org/officeDocument/2006/relationships/hyperlink" Target="mailto:assel293@gmail.com" TargetMode="External"/><Relationship Id="rId55" Type="http://schemas.openxmlformats.org/officeDocument/2006/relationships/hyperlink" Target="mailto:mwerson@piw.nl"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g"/><Relationship Id="rId25" Type="http://schemas.openxmlformats.org/officeDocument/2006/relationships/hyperlink" Target="mailto:vincent.brouns@sittard-geleen.nl" TargetMode="External"/><Relationship Id="rId33" Type="http://schemas.openxmlformats.org/officeDocument/2006/relationships/hyperlink" Target="mailto:mhambeukers@spelenderwijs.nl" TargetMode="External"/><Relationship Id="rId38" Type="http://schemas.openxmlformats.org/officeDocument/2006/relationships/hyperlink" Target="mailto:ingrid.kitzen@sittard-geleen.nl" TargetMode="External"/><Relationship Id="rId46" Type="http://schemas.openxmlformats.org/officeDocument/2006/relationships/hyperlink" Target="mailto:biancaschweitzer@meditta.n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cc-omnes.nl/sociale-kaart" TargetMode="External"/><Relationship Id="rId20" Type="http://schemas.openxmlformats.org/officeDocument/2006/relationships/image" Target="media/image10.jpg"/><Relationship Id="rId29" Type="http://schemas.openxmlformats.org/officeDocument/2006/relationships/hyperlink" Target="mailto:lilocrasborn@mcc-omnes.nl" TargetMode="External"/><Relationship Id="rId41" Type="http://schemas.openxmlformats.org/officeDocument/2006/relationships/hyperlink" Target="mailto:ekuppens@piw.nl" TargetMode="External"/><Relationship Id="rId54" Type="http://schemas.openxmlformats.org/officeDocument/2006/relationships/hyperlink" Target="mailto:lidwien.vrehen@zuyderlandthuiszorg.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knooppuntinformelezorg.nl" TargetMode="External"/><Relationship Id="rId24" Type="http://schemas.openxmlformats.org/officeDocument/2006/relationships/hyperlink" Target="mailto:ebecker@ezorg.nl" TargetMode="External"/><Relationship Id="rId32" Type="http://schemas.openxmlformats.org/officeDocument/2006/relationships/hyperlink" Target="mailto:mvangink@ezorg.nl046-4513339" TargetMode="External"/><Relationship Id="rId37" Type="http://schemas.openxmlformats.org/officeDocument/2006/relationships/hyperlink" Target="mailto:bennet@fysiosittard.nl" TargetMode="External"/><Relationship Id="rId40" Type="http://schemas.openxmlformats.org/officeDocument/2006/relationships/hyperlink" Target="mailto:dkronjee@ezorg.nl" TargetMode="External"/><Relationship Id="rId45" Type="http://schemas.openxmlformats.org/officeDocument/2006/relationships/hyperlink" Target="mailto:els.rovers@sittard-geleen.nl" TargetMode="External"/><Relationship Id="rId53" Type="http://schemas.openxmlformats.org/officeDocument/2006/relationships/hyperlink" Target="mailto:mirjam.vandevoort@ggdzl.nl" TargetMode="External"/><Relationship Id="rId58"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mailto:contact@knooppuntinformelezorg.nl" TargetMode="External"/><Relationship Id="rId28" Type="http://schemas.openxmlformats.org/officeDocument/2006/relationships/hyperlink" Target="mailto:jcox@ezorg.nl" TargetMode="External"/><Relationship Id="rId36" Type="http://schemas.openxmlformats.org/officeDocument/2006/relationships/hyperlink" Target="mailto:paulahenfling@meditta.nl" TargetMode="External"/><Relationship Id="rId49" Type="http://schemas.openxmlformats.org/officeDocument/2006/relationships/hyperlink" Target="mailto:fml.swennen@gmail.com" TargetMode="External"/><Relationship Id="rId57"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g"/><Relationship Id="rId31" Type="http://schemas.openxmlformats.org/officeDocument/2006/relationships/hyperlink" Target="mailto:eugenie@fysiosittard.nl" TargetMode="External"/><Relationship Id="rId44" Type="http://schemas.openxmlformats.org/officeDocument/2006/relationships/hyperlink" Target="mailto:cjintpanhuis@gmail.com" TargetMode="External"/><Relationship Id="rId52" Type="http://schemas.openxmlformats.org/officeDocument/2006/relationships/hyperlink" Target="mailto:wvenhuis@zorgbelanglimburg.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2.jpg"/><Relationship Id="rId27" Type="http://schemas.openxmlformats.org/officeDocument/2006/relationships/hyperlink" Target="mailto:cl.claessen@zuyderland.nl" TargetMode="External"/><Relationship Id="rId30" Type="http://schemas.openxmlformats.org/officeDocument/2006/relationships/hyperlink" Target="mailto:info@salsabrisa.com" TargetMode="External"/><Relationship Id="rId35" Type="http://schemas.openxmlformats.org/officeDocument/2006/relationships/hyperlink" Target="mailto:monique3796@hotmail.com" TargetMode="External"/><Relationship Id="rId43" Type="http://schemas.openxmlformats.org/officeDocument/2006/relationships/hyperlink" Target="mailto:tnieling@piw..nl" TargetMode="External"/><Relationship Id="rId48" Type="http://schemas.openxmlformats.org/officeDocument/2006/relationships/hyperlink" Target="mailto:n.stadhouder@thcdebrug.nl"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mailto:edith@talane.nl"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61976C434A4F83BE626F1433D1F3D8"/>
        <w:category>
          <w:name w:val="Algemeen"/>
          <w:gallery w:val="placeholder"/>
        </w:category>
        <w:types>
          <w:type w:val="bbPlcHdr"/>
        </w:types>
        <w:behaviors>
          <w:behavior w:val="content"/>
        </w:behaviors>
        <w:guid w:val="{7498779D-7E99-45A7-836C-9162AC411B45}"/>
      </w:docPartPr>
      <w:docPartBody>
        <w:p w:rsidR="00292C5B" w:rsidRDefault="006C5692" w:rsidP="006C5692">
          <w:pPr>
            <w:pStyle w:val="EF61976C434A4F83BE626F1433D1F3D8"/>
          </w:pPr>
          <w:r>
            <w:rPr>
              <w:color w:val="4F81BD" w:themeColor="accent1"/>
              <w:sz w:val="20"/>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92"/>
    <w:rsid w:val="00170C19"/>
    <w:rsid w:val="00292C5B"/>
    <w:rsid w:val="006C5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F61976C434A4F83BE626F1433D1F3D8">
    <w:name w:val="EF61976C434A4F83BE626F1433D1F3D8"/>
    <w:rsid w:val="006C56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F61976C434A4F83BE626F1433D1F3D8">
    <w:name w:val="EF61976C434A4F83BE626F1433D1F3D8"/>
    <w:rsid w:val="006C5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71C83D-5394-4F2F-8EBB-7AE4695D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263D7327.dotm</Template>
  <TotalTime>65</TotalTime>
  <Pages>8</Pages>
  <Words>1627</Words>
  <Characters>11385</Characters>
  <Application>Microsoft Office Word</Application>
  <DocSecurity>0</DocSecurity>
  <Lines>94</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Evaluatie vervolgbijeenkomst “Praktisch verbinden in de Baandert, hoe doen we dat samen?” | 29 januari 2019</vt:lpstr>
      <vt:lpstr>Evaluatie vervolgbijeenkomst “Praktisch verbinden in de Baandert, hoe doen we dat samen?” | 29 januari 2019</vt:lpstr>
    </vt:vector>
  </TitlesOfParts>
  <Company>PIW GROEP</Company>
  <LinksUpToDate>false</LinksUpToDate>
  <CharactersWithSpaces>12987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Evaluatie vervolgbijeenkomst “Praktisch verbinden in de Baandert, hoe doen we dat samen?” | 29 januari 2019</dc:title>
  <dc:creator>Haster, Jeroen</dc:creator>
  <cp:lastModifiedBy>Bogucki, Marleen</cp:lastModifiedBy>
  <cp:revision>7</cp:revision>
  <cp:lastPrinted>2019-02-13T11:52:00Z</cp:lastPrinted>
  <dcterms:created xsi:type="dcterms:W3CDTF">2019-02-12T12:20:00Z</dcterms:created>
  <dcterms:modified xsi:type="dcterms:W3CDTF">2019-02-13T11:55:00Z</dcterms:modified>
</cp:coreProperties>
</file>